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DFF73" w14:textId="77777777" w:rsidR="00EB19EB" w:rsidRPr="00663D5E" w:rsidRDefault="00EB19EB" w:rsidP="00EB19EB">
      <w:pPr>
        <w:spacing w:before="60"/>
        <w:contextualSpacing/>
        <w:jc w:val="center"/>
        <w:rPr>
          <w:rFonts w:ascii="Times New Roman" w:hAnsi="Times New Roman"/>
          <w:b/>
          <w:bCs/>
          <w:caps/>
        </w:rPr>
      </w:pPr>
      <w:r w:rsidRPr="00663D5E">
        <w:rPr>
          <w:rFonts w:ascii="Times New Roman" w:hAnsi="Times New Roman"/>
          <w:b/>
          <w:bCs/>
          <w:caps/>
        </w:rPr>
        <w:t>государственное</w:t>
      </w:r>
      <w:r>
        <w:rPr>
          <w:rFonts w:ascii="Times New Roman" w:hAnsi="Times New Roman"/>
          <w:b/>
          <w:bCs/>
          <w:caps/>
        </w:rPr>
        <w:t xml:space="preserve"> </w:t>
      </w:r>
      <w:r w:rsidRPr="00663D5E">
        <w:rPr>
          <w:rFonts w:ascii="Times New Roman" w:hAnsi="Times New Roman"/>
          <w:b/>
          <w:bCs/>
          <w:caps/>
        </w:rPr>
        <w:t>бюджетное</w:t>
      </w:r>
      <w:r>
        <w:rPr>
          <w:rFonts w:ascii="Times New Roman" w:hAnsi="Times New Roman"/>
          <w:b/>
          <w:bCs/>
          <w:caps/>
        </w:rPr>
        <w:t xml:space="preserve"> </w:t>
      </w:r>
      <w:r w:rsidRPr="00663D5E">
        <w:rPr>
          <w:rFonts w:ascii="Times New Roman" w:hAnsi="Times New Roman"/>
          <w:b/>
          <w:bCs/>
          <w:caps/>
        </w:rPr>
        <w:t>нетиповое</w:t>
      </w:r>
      <w:r>
        <w:rPr>
          <w:rFonts w:ascii="Times New Roman" w:hAnsi="Times New Roman"/>
          <w:b/>
          <w:bCs/>
          <w:caps/>
        </w:rPr>
        <w:t xml:space="preserve"> </w:t>
      </w:r>
    </w:p>
    <w:p w14:paraId="4C8DDB3C" w14:textId="77777777" w:rsidR="00EB19EB" w:rsidRPr="00663D5E" w:rsidRDefault="00EB19EB" w:rsidP="00EB19EB">
      <w:pPr>
        <w:spacing w:before="60"/>
        <w:contextualSpacing/>
        <w:jc w:val="center"/>
        <w:rPr>
          <w:rFonts w:ascii="Times New Roman" w:hAnsi="Times New Roman"/>
          <w:b/>
          <w:bCs/>
          <w:caps/>
        </w:rPr>
      </w:pPr>
      <w:r w:rsidRPr="00663D5E">
        <w:rPr>
          <w:rFonts w:ascii="Times New Roman" w:hAnsi="Times New Roman"/>
          <w:b/>
          <w:bCs/>
          <w:caps/>
        </w:rPr>
        <w:t>образовательное</w:t>
      </w:r>
      <w:r>
        <w:rPr>
          <w:rFonts w:ascii="Times New Roman" w:hAnsi="Times New Roman"/>
          <w:b/>
          <w:bCs/>
          <w:caps/>
        </w:rPr>
        <w:t xml:space="preserve"> </w:t>
      </w:r>
      <w:r w:rsidRPr="00663D5E">
        <w:rPr>
          <w:rFonts w:ascii="Times New Roman" w:hAnsi="Times New Roman"/>
          <w:b/>
          <w:bCs/>
          <w:caps/>
        </w:rPr>
        <w:t>учреждение</w:t>
      </w:r>
    </w:p>
    <w:p w14:paraId="79205B65" w14:textId="77777777" w:rsidR="00EB19EB" w:rsidRPr="00663D5E" w:rsidRDefault="00EB19EB" w:rsidP="00EB19EB">
      <w:pPr>
        <w:spacing w:before="60"/>
        <w:contextualSpacing/>
        <w:jc w:val="center"/>
        <w:rPr>
          <w:rFonts w:ascii="Times New Roman" w:hAnsi="Times New Roman"/>
          <w:b/>
          <w:bCs/>
          <w:caps/>
        </w:rPr>
      </w:pPr>
      <w:r w:rsidRPr="00663D5E">
        <w:rPr>
          <w:rFonts w:ascii="Times New Roman" w:hAnsi="Times New Roman"/>
          <w:b/>
          <w:bCs/>
          <w:caps/>
        </w:rPr>
        <w:t>«академия</w:t>
      </w:r>
      <w:r>
        <w:rPr>
          <w:rFonts w:ascii="Times New Roman" w:hAnsi="Times New Roman"/>
          <w:b/>
          <w:bCs/>
          <w:caps/>
        </w:rPr>
        <w:t xml:space="preserve"> </w:t>
      </w:r>
      <w:r w:rsidRPr="00663D5E">
        <w:rPr>
          <w:rFonts w:ascii="Times New Roman" w:hAnsi="Times New Roman"/>
          <w:b/>
          <w:bCs/>
          <w:caps/>
        </w:rPr>
        <w:t>талантов»</w:t>
      </w:r>
      <w:r>
        <w:rPr>
          <w:rFonts w:ascii="Times New Roman" w:hAnsi="Times New Roman"/>
          <w:b/>
          <w:bCs/>
          <w:caps/>
        </w:rPr>
        <w:t xml:space="preserve"> </w:t>
      </w:r>
      <w:r w:rsidRPr="00663D5E">
        <w:rPr>
          <w:rFonts w:ascii="Times New Roman" w:hAnsi="Times New Roman"/>
          <w:b/>
          <w:bCs/>
          <w:caps/>
        </w:rPr>
        <w:t>санкт-петербурга</w:t>
      </w:r>
    </w:p>
    <w:p w14:paraId="695F2049" w14:textId="77777777" w:rsidR="00EB19EB" w:rsidRPr="00EB19EB" w:rsidRDefault="00EB19EB" w:rsidP="00EB19EB">
      <w:pPr>
        <w:spacing w:before="60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199"/>
        <w:gridCol w:w="3077"/>
      </w:tblGrid>
      <w:tr w:rsidR="00EB19EB" w:rsidRPr="00EB19EB" w14:paraId="6CF27E22" w14:textId="77777777" w:rsidTr="00EB19EB">
        <w:tc>
          <w:tcPr>
            <w:tcW w:w="1645" w:type="pct"/>
          </w:tcPr>
          <w:p w14:paraId="01666E42" w14:textId="77777777" w:rsidR="00EB19EB" w:rsidRPr="00EB19EB" w:rsidRDefault="00EB19EB" w:rsidP="00EB19E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EB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РАССМОТРЕНА</w:t>
            </w:r>
          </w:p>
          <w:p w14:paraId="51A0965E" w14:textId="27755DD5" w:rsidR="00EB19EB" w:rsidRPr="00EB19EB" w:rsidRDefault="00EB19EB" w:rsidP="00EB19E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етодического объединения 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br/>
              <w:t>ГБ</w:t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t>НОУ «Академия талантов»</w:t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br/>
              <w:t>от « 25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 »  </w:t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t>августа  2023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18B57D6D" w14:textId="40AF4565" w:rsidR="00EB19EB" w:rsidRPr="00EB19EB" w:rsidRDefault="00EB19EB" w:rsidP="00EB19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Протокол</w:t>
            </w:r>
            <w:proofErr w:type="spellEnd"/>
            <w:r w:rsidRPr="00EB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t>№ 2/23</w:t>
            </w:r>
          </w:p>
        </w:tc>
        <w:tc>
          <w:tcPr>
            <w:tcW w:w="1710" w:type="pct"/>
          </w:tcPr>
          <w:p w14:paraId="05998569" w14:textId="77777777" w:rsidR="00EB19EB" w:rsidRPr="00EB19EB" w:rsidRDefault="00EB19EB" w:rsidP="00EB19E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EB">
              <w:rPr>
                <w:rFonts w:ascii="Times New Roman" w:hAnsi="Times New Roman" w:cs="Times New Roman"/>
                <w:b/>
                <w:sz w:val="20"/>
                <w:szCs w:val="20"/>
              </w:rPr>
              <w:t>ПРИНЯТА</w:t>
            </w:r>
          </w:p>
          <w:p w14:paraId="6D9FB335" w14:textId="3053BBDF" w:rsidR="00EB19EB" w:rsidRPr="00EB19EB" w:rsidRDefault="00EB19EB" w:rsidP="00EB19E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едагогического совета 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br/>
              <w:t>ГБНОУ «Академия талантов»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« </w:t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 »  </w:t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22AADC96" w14:textId="52842B39" w:rsidR="00EB19EB" w:rsidRPr="00EB19EB" w:rsidRDefault="00EB19EB" w:rsidP="00EB19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Протокол</w:t>
            </w:r>
            <w:proofErr w:type="spellEnd"/>
            <w:r w:rsidRPr="00EB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t>4/23</w:t>
            </w:r>
          </w:p>
          <w:p w14:paraId="0FDD225D" w14:textId="77777777" w:rsidR="00EB19EB" w:rsidRPr="00EB19EB" w:rsidRDefault="00EB19EB" w:rsidP="00EB19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</w:tcPr>
          <w:p w14:paraId="317C0248" w14:textId="77777777" w:rsidR="00EB19EB" w:rsidRPr="00EB19EB" w:rsidRDefault="00EB19EB" w:rsidP="00EB19E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EB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УТВЕРЖДЕНА</w:t>
            </w:r>
          </w:p>
          <w:p w14:paraId="7D705C58" w14:textId="77777777" w:rsidR="00EB19EB" w:rsidRPr="00EB19EB" w:rsidRDefault="00EB19EB" w:rsidP="00EB19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>приказом директора</w:t>
            </w:r>
          </w:p>
          <w:p w14:paraId="5A939427" w14:textId="192EA6DC" w:rsidR="00EB19EB" w:rsidRPr="00EB19EB" w:rsidRDefault="00EB19EB" w:rsidP="00EB19E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6AA7837E" w14:textId="2EDDF54C" w:rsidR="00EB19EB" w:rsidRPr="00EB19EB" w:rsidRDefault="00EB19EB" w:rsidP="00EB19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63426">
              <w:rPr>
                <w:rFonts w:ascii="Times New Roman" w:hAnsi="Times New Roman" w:cs="Times New Roman"/>
                <w:sz w:val="20"/>
                <w:szCs w:val="20"/>
              </w:rPr>
              <w:t>30081</w:t>
            </w:r>
          </w:p>
          <w:p w14:paraId="376C651F" w14:textId="143F8DE7" w:rsidR="00EB19EB" w:rsidRPr="00EB19EB" w:rsidRDefault="00C63426" w:rsidP="00EB19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EB19EB" w:rsidRPr="00EB19EB">
              <w:rPr>
                <w:rFonts w:ascii="Times New Roman" w:hAnsi="Times New Roman" w:cs="Times New Roman"/>
                <w:sz w:val="20"/>
                <w:szCs w:val="20"/>
              </w:rPr>
              <w:t xml:space="preserve"> И.В. Пильдес</w:t>
            </w:r>
          </w:p>
          <w:p w14:paraId="547022C3" w14:textId="77777777" w:rsidR="00EB19EB" w:rsidRPr="00EB19EB" w:rsidRDefault="00EB19EB" w:rsidP="00EB19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DDE2C0" w14:textId="77777777" w:rsidR="00EB19EB" w:rsidRDefault="00EB19EB" w:rsidP="00EB19EB">
      <w:pPr>
        <w:rPr>
          <w:rFonts w:ascii="Times New Roman" w:hAnsi="Times New Roman"/>
          <w:b/>
          <w:sz w:val="28"/>
          <w:szCs w:val="28"/>
        </w:rPr>
      </w:pPr>
    </w:p>
    <w:p w14:paraId="3450B817" w14:textId="77777777" w:rsidR="00EB19EB" w:rsidRDefault="00EB19EB" w:rsidP="00EB19EB">
      <w:pPr>
        <w:rPr>
          <w:rFonts w:ascii="Times New Roman" w:hAnsi="Times New Roman"/>
          <w:b/>
          <w:sz w:val="28"/>
          <w:szCs w:val="28"/>
        </w:rPr>
      </w:pPr>
    </w:p>
    <w:p w14:paraId="6E19A684" w14:textId="77777777" w:rsidR="00F839EB" w:rsidRDefault="00F839EB" w:rsidP="00F839EB">
      <w:pPr>
        <w:suppressAutoHyphens/>
        <w:spacing w:before="60" w:after="0"/>
        <w:jc w:val="center"/>
        <w:rPr>
          <w:rFonts w:ascii="Times New Roman" w:eastAsia="Calibri" w:hAnsi="Times New Roman" w:cs="Times New Roman"/>
          <w:b/>
          <w:color w:val="365F91"/>
          <w:sz w:val="24"/>
          <w:szCs w:val="24"/>
        </w:rPr>
      </w:pPr>
    </w:p>
    <w:p w14:paraId="6916152E" w14:textId="77777777" w:rsidR="00F839EB" w:rsidRDefault="00F839EB" w:rsidP="00F839EB">
      <w:pPr>
        <w:suppressAutoHyphens/>
        <w:spacing w:before="60" w:after="0"/>
        <w:jc w:val="center"/>
        <w:rPr>
          <w:rFonts w:ascii="Times New Roman" w:eastAsia="Calibri" w:hAnsi="Times New Roman" w:cs="Times New Roman"/>
          <w:b/>
          <w:color w:val="365F91"/>
          <w:sz w:val="24"/>
          <w:szCs w:val="24"/>
        </w:rPr>
      </w:pPr>
    </w:p>
    <w:p w14:paraId="5CD1D971" w14:textId="77777777" w:rsidR="00F839EB" w:rsidRDefault="00F839EB" w:rsidP="00F839EB">
      <w:pPr>
        <w:suppressAutoHyphens/>
        <w:spacing w:before="6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</w:pPr>
    </w:p>
    <w:p w14:paraId="17B42DF7" w14:textId="5FD9B2B7" w:rsidR="00ED18C7" w:rsidRPr="00A733AB" w:rsidRDefault="00ED18C7" w:rsidP="002D3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3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ДОПОЛНИТЕЛЬНАЯ ОБЩЕРАЗВИВАЮЩАЯ ПРОГРАММА </w:t>
      </w:r>
    </w:p>
    <w:p w14:paraId="799789AC" w14:textId="3FDFB00C" w:rsidR="002D3B29" w:rsidRPr="00C63426" w:rsidRDefault="00842860" w:rsidP="002D3B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63426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C63426" w:rsidRPr="00C63426">
        <w:rPr>
          <w:rFonts w:ascii="Times New Roman" w:hAnsi="Times New Roman" w:cs="Times New Roman"/>
          <w:b/>
          <w:sz w:val="28"/>
          <w:szCs w:val="28"/>
          <w:lang w:eastAsia="ar-SA"/>
        </w:rPr>
        <w:t>МУЛЬТИМЕДИЙНЫЙ ТЕАТР «СФЕРА</w:t>
      </w:r>
      <w:r w:rsidRPr="00C63426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14:paraId="3F9D0789" w14:textId="77777777" w:rsidR="00EB19EB" w:rsidRDefault="00EB19EB" w:rsidP="002D3B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2B26F6B" w14:textId="35DECE4C" w:rsidR="002D3B29" w:rsidRPr="00A733AB" w:rsidRDefault="002D3B29" w:rsidP="002D3B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33AB">
        <w:rPr>
          <w:rFonts w:ascii="Times New Roman" w:hAnsi="Times New Roman" w:cs="Times New Roman"/>
          <w:sz w:val="28"/>
          <w:szCs w:val="28"/>
          <w:lang w:eastAsia="ar-SA"/>
        </w:rPr>
        <w:t>Срок освоения: 3 года</w:t>
      </w:r>
    </w:p>
    <w:p w14:paraId="6BF40F25" w14:textId="352C1178" w:rsidR="00ED18C7" w:rsidRPr="00A733AB" w:rsidRDefault="00C121EA" w:rsidP="002D3B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33A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ED18C7" w:rsidRPr="00A733AB">
        <w:rPr>
          <w:rFonts w:ascii="Times New Roman" w:hAnsi="Times New Roman" w:cs="Times New Roman"/>
          <w:sz w:val="28"/>
          <w:szCs w:val="28"/>
          <w:lang w:eastAsia="ar-SA"/>
        </w:rPr>
        <w:t>озраст учащихся</w:t>
      </w:r>
      <w:r w:rsidRPr="00A733AB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2D3B29" w:rsidRPr="00A733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23EC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2D3B29" w:rsidRPr="00A733AB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="00ED18C7" w:rsidRPr="00A733A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0C23EC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D18C7" w:rsidRPr="00A733AB">
        <w:rPr>
          <w:rFonts w:ascii="Times New Roman" w:hAnsi="Times New Roman" w:cs="Times New Roman"/>
          <w:sz w:val="28"/>
          <w:szCs w:val="28"/>
          <w:lang w:eastAsia="ar-SA"/>
        </w:rPr>
        <w:t xml:space="preserve"> лет</w:t>
      </w:r>
    </w:p>
    <w:p w14:paraId="4FE4238E" w14:textId="77777777" w:rsidR="00F839EB" w:rsidRPr="00A733AB" w:rsidRDefault="00F839EB" w:rsidP="002D3B29">
      <w:pPr>
        <w:suppressAutoHyphens/>
        <w:spacing w:after="0" w:line="276" w:lineRule="auto"/>
        <w:ind w:left="2835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14:paraId="7E34CD42" w14:textId="77777777" w:rsidR="00F839EB" w:rsidRPr="00A733AB" w:rsidRDefault="00F839EB" w:rsidP="002D3B29">
      <w:pPr>
        <w:suppressAutoHyphens/>
        <w:spacing w:after="0" w:line="276" w:lineRule="auto"/>
        <w:ind w:left="2835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14:paraId="4AB3528A" w14:textId="77777777" w:rsidR="00F839EB" w:rsidRPr="00A733AB" w:rsidRDefault="00F839EB" w:rsidP="002D3B29">
      <w:pPr>
        <w:suppressAutoHyphens/>
        <w:spacing w:after="0" w:line="276" w:lineRule="auto"/>
        <w:ind w:left="2835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14:paraId="5C7251D2" w14:textId="77777777" w:rsidR="00ED18C7" w:rsidRPr="00A733AB" w:rsidRDefault="00ED18C7" w:rsidP="002D3B29">
      <w:pPr>
        <w:suppressAutoHyphens/>
        <w:spacing w:after="0" w:line="276" w:lineRule="auto"/>
        <w:ind w:left="708" w:hanging="708"/>
        <w:jc w:val="right"/>
        <w:rPr>
          <w:rFonts w:ascii="Calibri" w:eastAsia="Calibri" w:hAnsi="Calibri" w:cs="Calibri"/>
          <w:color w:val="000000"/>
          <w:sz w:val="28"/>
          <w:szCs w:val="28"/>
          <w:lang w:eastAsia="ar-SA"/>
        </w:rPr>
      </w:pPr>
    </w:p>
    <w:p w14:paraId="28B9CF64" w14:textId="77777777" w:rsidR="00ED18C7" w:rsidRPr="00A733AB" w:rsidRDefault="00ED18C7" w:rsidP="002D3B29">
      <w:pPr>
        <w:pStyle w:val="a3"/>
        <w:spacing w:line="276" w:lineRule="auto"/>
        <w:ind w:left="495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33AB">
        <w:rPr>
          <w:rFonts w:ascii="Times New Roman" w:hAnsi="Times New Roman" w:cs="Times New Roman"/>
          <w:b/>
          <w:sz w:val="28"/>
          <w:szCs w:val="28"/>
          <w:lang w:eastAsia="ar-SA"/>
        </w:rPr>
        <w:t>Разработчик</w:t>
      </w:r>
      <w:r w:rsidR="00C121EA" w:rsidRPr="00A733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A733AB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Pr="00A733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3A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Буравлёва Надежда Сергеевна, </w:t>
      </w:r>
    </w:p>
    <w:p w14:paraId="7B55EA98" w14:textId="77777777" w:rsidR="00ED18C7" w:rsidRPr="00A733AB" w:rsidRDefault="00ED18C7" w:rsidP="00A733AB">
      <w:pPr>
        <w:pStyle w:val="a3"/>
        <w:spacing w:line="276" w:lineRule="auto"/>
        <w:jc w:val="right"/>
        <w:rPr>
          <w:rFonts w:ascii="Calibri" w:eastAsia="Times New Roman" w:hAnsi="Calibri" w:cs="Calibri"/>
          <w:sz w:val="28"/>
          <w:szCs w:val="28"/>
          <w:lang w:eastAsia="ar-SA"/>
        </w:rPr>
      </w:pPr>
      <w:r w:rsidRPr="00A733AB">
        <w:rPr>
          <w:rFonts w:ascii="Times New Roman" w:hAnsi="Times New Roman" w:cs="Times New Roman"/>
          <w:sz w:val="28"/>
          <w:szCs w:val="28"/>
          <w:lang w:eastAsia="ar-SA"/>
        </w:rPr>
        <w:t>педагог дополнительного образования</w:t>
      </w:r>
    </w:p>
    <w:p w14:paraId="2A15BD0F" w14:textId="77777777" w:rsidR="00ED18C7" w:rsidRPr="00ED18C7" w:rsidRDefault="00ED18C7" w:rsidP="002D3B2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02BB66" w14:textId="77777777" w:rsidR="00ED18C7" w:rsidRPr="00ED18C7" w:rsidRDefault="00ED18C7" w:rsidP="002D3B2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DBEE74" w14:textId="77777777" w:rsidR="00F839EB" w:rsidRDefault="00F839EB" w:rsidP="002D3B2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7E57AD08" w14:textId="68612FDD" w:rsidR="00D90E03" w:rsidRDefault="00D90E03" w:rsidP="002D3B2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73762891" w14:textId="5C14FBBC" w:rsidR="002D3B29" w:rsidRDefault="002D3B29" w:rsidP="002D3B2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2C0A46AC" w14:textId="77777777" w:rsidR="002D3B29" w:rsidRPr="00ED18C7" w:rsidRDefault="002D3B29" w:rsidP="002D3B2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447CCEA0" w14:textId="123E0BF2" w:rsidR="00D33595" w:rsidRPr="001F3AC2" w:rsidRDefault="002D3B29" w:rsidP="002D3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33595" w:rsidRPr="001F3AC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2869987" w14:textId="3DD186D9" w:rsidR="00E51171" w:rsidRDefault="00842860" w:rsidP="00EB19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A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B19EB" w:rsidRPr="00663D5E">
        <w:rPr>
          <w:rFonts w:ascii="Times New Roman" w:hAnsi="Times New Roman"/>
          <w:bCs/>
          <w:sz w:val="24"/>
          <w:szCs w:val="24"/>
        </w:rPr>
        <w:t>Настоящая</w:t>
      </w:r>
      <w:r w:rsidR="00EB19EB">
        <w:rPr>
          <w:rFonts w:ascii="Times New Roman" w:hAnsi="Times New Roman"/>
          <w:bCs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bCs/>
          <w:sz w:val="24"/>
          <w:szCs w:val="24"/>
        </w:rPr>
        <w:t>дополнительная</w:t>
      </w:r>
      <w:r w:rsidR="00EB19EB">
        <w:rPr>
          <w:rFonts w:ascii="Times New Roman" w:hAnsi="Times New Roman"/>
          <w:bCs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bCs/>
          <w:sz w:val="24"/>
          <w:szCs w:val="24"/>
        </w:rPr>
        <w:t>общеобразовательная</w:t>
      </w:r>
      <w:r w:rsidR="00EB19EB">
        <w:rPr>
          <w:rFonts w:ascii="Times New Roman" w:hAnsi="Times New Roman"/>
          <w:bCs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bCs/>
          <w:sz w:val="24"/>
          <w:szCs w:val="24"/>
        </w:rPr>
        <w:t>общеразвивающая</w:t>
      </w:r>
      <w:r w:rsidR="00EB19EB">
        <w:rPr>
          <w:rFonts w:ascii="Times New Roman" w:hAnsi="Times New Roman"/>
          <w:bCs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bCs/>
          <w:sz w:val="24"/>
          <w:szCs w:val="24"/>
        </w:rPr>
        <w:t>программа</w:t>
      </w:r>
      <w:r w:rsidR="00EB19EB">
        <w:rPr>
          <w:rFonts w:ascii="Times New Roman" w:hAnsi="Times New Roman"/>
          <w:bCs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bCs/>
          <w:sz w:val="24"/>
          <w:szCs w:val="24"/>
        </w:rPr>
        <w:t>разработана</w:t>
      </w:r>
      <w:r w:rsidR="00EB19EB">
        <w:rPr>
          <w:rFonts w:ascii="Times New Roman" w:hAnsi="Times New Roman"/>
          <w:bCs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bCs/>
          <w:sz w:val="24"/>
          <w:szCs w:val="24"/>
        </w:rPr>
        <w:t>в</w:t>
      </w:r>
      <w:r w:rsidR="00EB19EB">
        <w:rPr>
          <w:rFonts w:ascii="Times New Roman" w:hAnsi="Times New Roman"/>
          <w:bCs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bCs/>
          <w:sz w:val="24"/>
          <w:szCs w:val="24"/>
        </w:rPr>
        <w:t>соответствии</w:t>
      </w:r>
      <w:r w:rsidR="00EB19EB">
        <w:rPr>
          <w:rFonts w:ascii="Times New Roman" w:hAnsi="Times New Roman"/>
          <w:bCs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bCs/>
          <w:sz w:val="24"/>
          <w:szCs w:val="24"/>
        </w:rPr>
        <w:t>с</w:t>
      </w:r>
      <w:r w:rsidR="00EB19EB">
        <w:rPr>
          <w:rFonts w:ascii="Times New Roman" w:hAnsi="Times New Roman"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sz w:val="24"/>
          <w:szCs w:val="24"/>
        </w:rPr>
        <w:t>актуальной</w:t>
      </w:r>
      <w:r w:rsidR="00EB19EB">
        <w:rPr>
          <w:rFonts w:ascii="Times New Roman" w:hAnsi="Times New Roman"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sz w:val="24"/>
          <w:szCs w:val="24"/>
        </w:rPr>
        <w:t>нормативно-правовой</w:t>
      </w:r>
      <w:r w:rsidR="00EB19EB">
        <w:rPr>
          <w:rFonts w:ascii="Times New Roman" w:hAnsi="Times New Roman"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sz w:val="24"/>
          <w:szCs w:val="24"/>
        </w:rPr>
        <w:t>базой,</w:t>
      </w:r>
      <w:r w:rsidR="00EB19EB">
        <w:rPr>
          <w:rFonts w:ascii="Times New Roman" w:hAnsi="Times New Roman"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sz w:val="24"/>
          <w:szCs w:val="24"/>
        </w:rPr>
        <w:t>уставом</w:t>
      </w:r>
      <w:r w:rsidR="00EB19EB">
        <w:rPr>
          <w:rFonts w:ascii="Times New Roman" w:hAnsi="Times New Roman"/>
          <w:sz w:val="24"/>
          <w:szCs w:val="24"/>
        </w:rPr>
        <w:t xml:space="preserve"> </w:t>
      </w:r>
      <w:r w:rsidR="00EB19EB">
        <w:rPr>
          <w:rFonts w:ascii="Times New Roman" w:hAnsi="Times New Roman"/>
          <w:sz w:val="24"/>
          <w:szCs w:val="24"/>
        </w:rPr>
        <w:br/>
      </w:r>
      <w:r w:rsidR="00EB19EB" w:rsidRPr="00663D5E">
        <w:rPr>
          <w:rFonts w:ascii="Times New Roman" w:hAnsi="Times New Roman"/>
          <w:sz w:val="24"/>
          <w:szCs w:val="24"/>
        </w:rPr>
        <w:t>ГБНОУ</w:t>
      </w:r>
      <w:r w:rsidR="00EB19EB">
        <w:rPr>
          <w:rFonts w:ascii="Times New Roman" w:hAnsi="Times New Roman"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sz w:val="24"/>
          <w:szCs w:val="24"/>
        </w:rPr>
        <w:t>«Академия</w:t>
      </w:r>
      <w:r w:rsidR="00EB19EB">
        <w:rPr>
          <w:rFonts w:ascii="Times New Roman" w:hAnsi="Times New Roman"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sz w:val="24"/>
          <w:szCs w:val="24"/>
        </w:rPr>
        <w:t>талантов»</w:t>
      </w:r>
      <w:r w:rsidR="00EB19EB">
        <w:rPr>
          <w:rFonts w:ascii="Times New Roman" w:hAnsi="Times New Roman"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sz w:val="24"/>
          <w:szCs w:val="24"/>
        </w:rPr>
        <w:t>Санкт-Петербурга</w:t>
      </w:r>
      <w:r w:rsidR="00EB19EB">
        <w:rPr>
          <w:rFonts w:ascii="Times New Roman" w:hAnsi="Times New Roman"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sz w:val="24"/>
          <w:szCs w:val="24"/>
        </w:rPr>
        <w:t>и</w:t>
      </w:r>
      <w:r w:rsidR="00EB19EB">
        <w:rPr>
          <w:rFonts w:ascii="Times New Roman" w:hAnsi="Times New Roman"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sz w:val="24"/>
          <w:szCs w:val="24"/>
        </w:rPr>
        <w:t>локальными</w:t>
      </w:r>
      <w:r w:rsidR="00EB19EB">
        <w:rPr>
          <w:rFonts w:ascii="Times New Roman" w:hAnsi="Times New Roman"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sz w:val="24"/>
          <w:szCs w:val="24"/>
        </w:rPr>
        <w:t>актами</w:t>
      </w:r>
      <w:r w:rsidR="00EB19EB">
        <w:rPr>
          <w:rFonts w:ascii="Times New Roman" w:hAnsi="Times New Roman"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sz w:val="24"/>
          <w:szCs w:val="24"/>
        </w:rPr>
        <w:t>образовательного</w:t>
      </w:r>
      <w:r w:rsidR="00EB19EB">
        <w:rPr>
          <w:rFonts w:ascii="Times New Roman" w:hAnsi="Times New Roman"/>
          <w:sz w:val="24"/>
          <w:szCs w:val="24"/>
        </w:rPr>
        <w:t xml:space="preserve"> </w:t>
      </w:r>
      <w:r w:rsidR="00EB19EB" w:rsidRPr="00663D5E">
        <w:rPr>
          <w:rFonts w:ascii="Times New Roman" w:hAnsi="Times New Roman"/>
          <w:sz w:val="24"/>
          <w:szCs w:val="24"/>
        </w:rPr>
        <w:t>учреждения.</w:t>
      </w:r>
    </w:p>
    <w:p w14:paraId="2A2F02A2" w14:textId="77777777" w:rsidR="00EB19EB" w:rsidRDefault="00EB19EB" w:rsidP="00EB19E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2C24A4" w14:textId="622E6869" w:rsidR="006E52FF" w:rsidRPr="008962A3" w:rsidRDefault="006E52FF" w:rsidP="006E52F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62A3">
        <w:rPr>
          <w:rFonts w:ascii="Times New Roman" w:hAnsi="Times New Roman" w:cs="Times New Roman"/>
          <w:b/>
          <w:bCs/>
          <w:sz w:val="24"/>
          <w:szCs w:val="24"/>
        </w:rPr>
        <w:t>Направленность программы</w:t>
      </w:r>
      <w:r w:rsidRPr="008962A3">
        <w:rPr>
          <w:rFonts w:ascii="Times New Roman" w:hAnsi="Times New Roman" w:cs="Times New Roman"/>
          <w:bCs/>
          <w:sz w:val="24"/>
          <w:szCs w:val="24"/>
        </w:rPr>
        <w:t xml:space="preserve"> – художественная.</w:t>
      </w:r>
    </w:p>
    <w:p w14:paraId="58851385" w14:textId="145B2058" w:rsidR="00D33595" w:rsidRPr="008962A3" w:rsidRDefault="00E51171" w:rsidP="00E511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 – </w:t>
      </w:r>
      <w:r w:rsidR="00D33595" w:rsidRPr="008962A3">
        <w:rPr>
          <w:rFonts w:ascii="Times New Roman" w:hAnsi="Times New Roman" w:cs="Times New Roman"/>
          <w:sz w:val="24"/>
          <w:szCs w:val="24"/>
        </w:rPr>
        <w:t>это та сфера искусства, которая требует максимальной творческой отдачи чел</w:t>
      </w:r>
      <w:r w:rsidR="006E52FF" w:rsidRPr="008962A3">
        <w:rPr>
          <w:rFonts w:ascii="Times New Roman" w:hAnsi="Times New Roman" w:cs="Times New Roman"/>
          <w:sz w:val="24"/>
          <w:szCs w:val="24"/>
        </w:rPr>
        <w:t xml:space="preserve">овека. Театр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E52FF" w:rsidRPr="008962A3">
        <w:rPr>
          <w:rFonts w:ascii="Times New Roman" w:hAnsi="Times New Roman" w:cs="Times New Roman"/>
          <w:sz w:val="24"/>
          <w:szCs w:val="24"/>
        </w:rPr>
        <w:t xml:space="preserve"> организует </w:t>
      </w:r>
      <w:r w:rsidR="00D33595" w:rsidRPr="008962A3">
        <w:rPr>
          <w:rFonts w:ascii="Times New Roman" w:hAnsi="Times New Roman" w:cs="Times New Roman"/>
          <w:sz w:val="24"/>
          <w:szCs w:val="24"/>
        </w:rPr>
        <w:t>художественное мышление, знакомит с классической литературой великих драматургов, которая служит замечательным пособием социальных взаимоотношений, прививает любовь к сцене, хореографии, вокалу,</w:t>
      </w:r>
      <w:r w:rsidR="006E52FF" w:rsidRPr="008962A3">
        <w:rPr>
          <w:rFonts w:ascii="Times New Roman" w:hAnsi="Times New Roman" w:cs="Times New Roman"/>
          <w:sz w:val="24"/>
          <w:szCs w:val="24"/>
        </w:rPr>
        <w:t xml:space="preserve"> живописи, киноискусству и другим видам творческого самовыражения.</w:t>
      </w:r>
      <w:r w:rsidR="00D33595" w:rsidRPr="00896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AAA97" w14:textId="50644344" w:rsidR="008217EB" w:rsidRPr="008962A3" w:rsidRDefault="00FC7FDE" w:rsidP="005215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Интеграция современных мультимедийных технологий с основами театрального искусства позволяет развить у учащихся интерес к различным видам искусства, раскрыть творческий потенциал современных детей в интересной и востребованной для них форме. </w:t>
      </w:r>
    </w:p>
    <w:p w14:paraId="393BE574" w14:textId="77777777" w:rsidR="00E51171" w:rsidRPr="00E51171" w:rsidRDefault="00FC7FDE" w:rsidP="00E511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71">
        <w:rPr>
          <w:rFonts w:ascii="Times New Roman" w:hAnsi="Times New Roman" w:cs="Times New Roman"/>
          <w:sz w:val="24"/>
          <w:szCs w:val="24"/>
        </w:rPr>
        <w:t xml:space="preserve">Мультимедийный Театр «Сфера» </w:t>
      </w:r>
      <w:r w:rsidR="00E51171" w:rsidRPr="00E51171">
        <w:rPr>
          <w:rFonts w:ascii="Times New Roman" w:hAnsi="Times New Roman" w:cs="Times New Roman"/>
          <w:sz w:val="24"/>
          <w:szCs w:val="24"/>
        </w:rPr>
        <w:t>–</w:t>
      </w:r>
      <w:r w:rsidRPr="00E51171">
        <w:rPr>
          <w:rFonts w:ascii="Times New Roman" w:hAnsi="Times New Roman" w:cs="Times New Roman"/>
          <w:sz w:val="24"/>
          <w:szCs w:val="24"/>
        </w:rPr>
        <w:t xml:space="preserve"> это видео перформанс будущего, который открывает безграничные возможности в представлениях, включает в себя трансляцию настоящих людей из разных мест, а также взаимодействие реальных актёров, находящихся в зоне сценического пространства с графическими объектами, что несомненно потрясает даже самых искушенных зрителей. Голографический театр, как искусство начал разви</w:t>
      </w:r>
      <w:r w:rsidR="00E51171" w:rsidRPr="00E51171">
        <w:rPr>
          <w:rFonts w:ascii="Times New Roman" w:hAnsi="Times New Roman" w:cs="Times New Roman"/>
          <w:sz w:val="24"/>
          <w:szCs w:val="24"/>
        </w:rPr>
        <w:t>ва</w:t>
      </w:r>
      <w:r w:rsidRPr="00E51171">
        <w:rPr>
          <w:rFonts w:ascii="Times New Roman" w:hAnsi="Times New Roman" w:cs="Times New Roman"/>
          <w:sz w:val="24"/>
          <w:szCs w:val="24"/>
        </w:rPr>
        <w:t xml:space="preserve">ться не так давно, начиналось всё с выставок, конференций и других специальных мероприятий, где была необходимость произвести «WOW» эффект для презентации проектов. Обучение в Мультимедийном Театре «Сфера» открывает фантастический мир искусства каждому ребёнку и подростку, в котором он может максимально раскрыться как творческая личность, проявить свои актёрские способности и режиссерские навыки, реализовать свои собственные проекты используя полученные знания и навыки в области театрального и современного визуального искусства. </w:t>
      </w:r>
    </w:p>
    <w:p w14:paraId="16ADA596" w14:textId="67F39CAF" w:rsidR="00347569" w:rsidRPr="00E51171" w:rsidRDefault="00D33595" w:rsidP="00E511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71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8217EB" w:rsidRPr="00E51171">
        <w:rPr>
          <w:rFonts w:ascii="Times New Roman" w:hAnsi="Times New Roman" w:cs="Times New Roman"/>
          <w:sz w:val="24"/>
          <w:szCs w:val="24"/>
        </w:rPr>
        <w:t xml:space="preserve"> заключается в том, </w:t>
      </w:r>
      <w:r w:rsidR="00605D6C" w:rsidRPr="00E51171">
        <w:rPr>
          <w:rFonts w:ascii="Times New Roman" w:hAnsi="Times New Roman" w:cs="Times New Roman"/>
          <w:sz w:val="24"/>
          <w:szCs w:val="24"/>
        </w:rPr>
        <w:t>что сочетание</w:t>
      </w:r>
      <w:r w:rsidR="008217EB" w:rsidRPr="00E51171">
        <w:rPr>
          <w:rFonts w:ascii="Times New Roman" w:hAnsi="Times New Roman" w:cs="Times New Roman"/>
          <w:sz w:val="24"/>
          <w:szCs w:val="24"/>
        </w:rPr>
        <w:t xml:space="preserve"> театрального искусства и инновационных технологий </w:t>
      </w:r>
      <w:r w:rsidR="00605D6C" w:rsidRPr="00E51171">
        <w:rPr>
          <w:rFonts w:ascii="Times New Roman" w:hAnsi="Times New Roman" w:cs="Times New Roman"/>
          <w:sz w:val="24"/>
          <w:szCs w:val="24"/>
        </w:rPr>
        <w:t>позволяет знакомить учащихся как с классическими театральными профессиями, так и с профессиями сферы креативных индустрий</w:t>
      </w:r>
      <w:r w:rsidR="00347569" w:rsidRPr="00E51171">
        <w:rPr>
          <w:rFonts w:ascii="Times New Roman" w:hAnsi="Times New Roman" w:cs="Times New Roman"/>
          <w:sz w:val="24"/>
          <w:szCs w:val="24"/>
        </w:rPr>
        <w:t>.</w:t>
      </w:r>
      <w:r w:rsidR="00605D6C" w:rsidRPr="00E51171">
        <w:rPr>
          <w:rFonts w:ascii="Times New Roman" w:hAnsi="Times New Roman" w:cs="Times New Roman"/>
          <w:sz w:val="24"/>
          <w:szCs w:val="24"/>
        </w:rPr>
        <w:t xml:space="preserve"> </w:t>
      </w:r>
      <w:r w:rsidR="00347569" w:rsidRPr="00E51171">
        <w:rPr>
          <w:rFonts w:ascii="Times New Roman" w:hAnsi="Times New Roman" w:cs="Times New Roman"/>
          <w:sz w:val="24"/>
          <w:szCs w:val="24"/>
        </w:rPr>
        <w:t xml:space="preserve">Обучение обеспечивает развитие креативности, творческого мышления как навыка, а также знакомство с практиками творческих (креативных) индустрий. Это способствует раннему профессиональному самоопределению учащихся </w:t>
      </w:r>
      <w:r w:rsidR="00CE6075" w:rsidRPr="00E51171">
        <w:rPr>
          <w:rFonts w:ascii="Times New Roman" w:hAnsi="Times New Roman" w:cs="Times New Roman"/>
          <w:sz w:val="24"/>
          <w:szCs w:val="24"/>
        </w:rPr>
        <w:t xml:space="preserve">в </w:t>
      </w:r>
      <w:r w:rsidR="00D902B0" w:rsidRPr="00E51171">
        <w:rPr>
          <w:rFonts w:ascii="Times New Roman" w:hAnsi="Times New Roman" w:cs="Times New Roman"/>
          <w:sz w:val="24"/>
          <w:szCs w:val="24"/>
        </w:rPr>
        <w:t>востребованной</w:t>
      </w:r>
      <w:r w:rsidR="00CE6075" w:rsidRPr="00E51171">
        <w:rPr>
          <w:rFonts w:ascii="Times New Roman" w:hAnsi="Times New Roman" w:cs="Times New Roman"/>
          <w:sz w:val="24"/>
          <w:szCs w:val="24"/>
        </w:rPr>
        <w:t xml:space="preserve"> </w:t>
      </w:r>
      <w:r w:rsidR="00DC60F5" w:rsidRPr="00E51171">
        <w:rPr>
          <w:rFonts w:ascii="Times New Roman" w:hAnsi="Times New Roman" w:cs="Times New Roman"/>
          <w:sz w:val="24"/>
          <w:szCs w:val="24"/>
        </w:rPr>
        <w:t>социально-</w:t>
      </w:r>
      <w:r w:rsidR="00D902B0" w:rsidRPr="00E51171">
        <w:rPr>
          <w:rFonts w:ascii="Times New Roman" w:hAnsi="Times New Roman" w:cs="Times New Roman"/>
          <w:sz w:val="24"/>
          <w:szCs w:val="24"/>
        </w:rPr>
        <w:t>экономической отрасли</w:t>
      </w:r>
      <w:r w:rsidR="00DC60F5" w:rsidRPr="00E51171">
        <w:rPr>
          <w:rFonts w:ascii="Times New Roman" w:hAnsi="Times New Roman" w:cs="Times New Roman"/>
          <w:sz w:val="24"/>
          <w:szCs w:val="24"/>
        </w:rPr>
        <w:t xml:space="preserve"> </w:t>
      </w:r>
      <w:r w:rsidR="00347569" w:rsidRPr="00E51171">
        <w:rPr>
          <w:rFonts w:ascii="Times New Roman" w:hAnsi="Times New Roman" w:cs="Times New Roman"/>
          <w:sz w:val="24"/>
          <w:szCs w:val="24"/>
        </w:rPr>
        <w:t>Санкт-Петербурга, как одного из крупнейших исторических и культурных центров Российской Ф</w:t>
      </w:r>
      <w:r w:rsidR="00CE6075" w:rsidRPr="00E51171">
        <w:rPr>
          <w:rFonts w:ascii="Times New Roman" w:hAnsi="Times New Roman" w:cs="Times New Roman"/>
          <w:sz w:val="24"/>
          <w:szCs w:val="24"/>
        </w:rPr>
        <w:t>едерации (Распоряжение Правительства Российской Федерации № 2613-р от 20.09.2021 «О Концепции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года»</w:t>
      </w:r>
      <w:r w:rsidR="009A1536" w:rsidRPr="00E51171">
        <w:rPr>
          <w:rFonts w:ascii="Times New Roman" w:hAnsi="Times New Roman" w:cs="Times New Roman"/>
          <w:sz w:val="24"/>
          <w:szCs w:val="24"/>
        </w:rPr>
        <w:t>)</w:t>
      </w:r>
      <w:r w:rsidR="00CE6075" w:rsidRPr="00E51171">
        <w:rPr>
          <w:rFonts w:ascii="Times New Roman" w:hAnsi="Times New Roman" w:cs="Times New Roman"/>
          <w:sz w:val="24"/>
          <w:szCs w:val="24"/>
        </w:rPr>
        <w:t>.</w:t>
      </w:r>
    </w:p>
    <w:p w14:paraId="3506B3C0" w14:textId="2DE93761" w:rsidR="00D902B0" w:rsidRPr="008962A3" w:rsidRDefault="00D902B0" w:rsidP="00D9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Обучение способствует творческой самореализации учащихся. Содержание программы (теория режиссуры, актёрское мастерство, сценическая речь, сценическое движение, пластическая выразительность актёра, анализ драматического произведения, сценарное мастерство, основы операторского искусства, создание образного костюма и реквизита, грим), обеспечивает развитие широкого сектора знаний и навыков позволяющих учащимся создавать собственные проекты, театральные представления, </w:t>
      </w:r>
      <w:proofErr w:type="spellStart"/>
      <w:r w:rsidRPr="008962A3">
        <w:rPr>
          <w:rFonts w:ascii="Times New Roman" w:hAnsi="Times New Roman" w:cs="Times New Roman"/>
          <w:sz w:val="24"/>
          <w:szCs w:val="24"/>
        </w:rPr>
        <w:t>перфомансы</w:t>
      </w:r>
      <w:proofErr w:type="spellEnd"/>
      <w:r w:rsidRPr="008962A3">
        <w:rPr>
          <w:rFonts w:ascii="Times New Roman" w:hAnsi="Times New Roman" w:cs="Times New Roman"/>
          <w:sz w:val="24"/>
          <w:szCs w:val="24"/>
        </w:rPr>
        <w:t xml:space="preserve">, научно-популярные фильмы и другие тематические мероприятия не только в творческим объединении, но и в </w:t>
      </w:r>
      <w:r w:rsidR="003B0593" w:rsidRPr="008962A3">
        <w:rPr>
          <w:rFonts w:ascii="Times New Roman" w:hAnsi="Times New Roman" w:cs="Times New Roman"/>
          <w:sz w:val="24"/>
          <w:szCs w:val="24"/>
        </w:rPr>
        <w:t>других сферах своей жизни (обучение в школе, волонтерская деятельность и т.п.).</w:t>
      </w:r>
    </w:p>
    <w:p w14:paraId="458A2829" w14:textId="18F50289" w:rsidR="003B0593" w:rsidRPr="008962A3" w:rsidRDefault="003B0593" w:rsidP="0009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2A3">
        <w:rPr>
          <w:rFonts w:ascii="Times New Roman" w:eastAsia="Calibri" w:hAnsi="Times New Roman" w:cs="Times New Roman"/>
          <w:sz w:val="24"/>
          <w:szCs w:val="24"/>
        </w:rPr>
        <w:t xml:space="preserve">Приобщение к театральному творчеству является одним из путей удовлетворения личностных потребностей учащихся: стимулирование стремления развить индивидуальные способности, приобретение социальных </w:t>
      </w:r>
      <w:r w:rsidR="00F56D2F" w:rsidRPr="008962A3">
        <w:rPr>
          <w:rFonts w:ascii="Times New Roman" w:eastAsia="Calibri" w:hAnsi="Times New Roman" w:cs="Times New Roman"/>
          <w:sz w:val="24"/>
          <w:szCs w:val="24"/>
        </w:rPr>
        <w:t>знаний и</w:t>
      </w:r>
      <w:r w:rsidRPr="008962A3">
        <w:rPr>
          <w:rFonts w:ascii="Times New Roman" w:eastAsia="Calibri" w:hAnsi="Times New Roman" w:cs="Times New Roman"/>
          <w:sz w:val="24"/>
          <w:szCs w:val="24"/>
        </w:rPr>
        <w:t xml:space="preserve"> навыков. </w:t>
      </w:r>
    </w:p>
    <w:p w14:paraId="4B664065" w14:textId="3D8CE37B" w:rsidR="003B0593" w:rsidRPr="008962A3" w:rsidRDefault="003B0593" w:rsidP="0009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2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Воспитательный потенциал содержания </w:t>
      </w:r>
      <w:r w:rsidR="00F56D2F" w:rsidRPr="008962A3">
        <w:rPr>
          <w:rFonts w:ascii="Times New Roman" w:eastAsia="Calibri" w:hAnsi="Times New Roman" w:cs="Times New Roman"/>
          <w:sz w:val="24"/>
          <w:szCs w:val="24"/>
        </w:rPr>
        <w:t xml:space="preserve">и методов </w:t>
      </w:r>
      <w:r w:rsidRPr="008962A3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F56D2F" w:rsidRPr="008962A3">
        <w:rPr>
          <w:rFonts w:ascii="Times New Roman" w:eastAsia="Calibri" w:hAnsi="Times New Roman" w:cs="Times New Roman"/>
          <w:sz w:val="24"/>
          <w:szCs w:val="24"/>
        </w:rPr>
        <w:t xml:space="preserve"> заключается в постоянном соприкосновении</w:t>
      </w:r>
      <w:r w:rsidRPr="008962A3">
        <w:rPr>
          <w:rFonts w:ascii="Times New Roman" w:eastAsia="Calibri" w:hAnsi="Times New Roman" w:cs="Times New Roman"/>
          <w:sz w:val="24"/>
          <w:szCs w:val="24"/>
        </w:rPr>
        <w:t xml:space="preserve"> со сферой становления личности учащихся (стремление </w:t>
      </w:r>
      <w:r w:rsidR="00F56D2F" w:rsidRPr="008962A3">
        <w:rPr>
          <w:rFonts w:ascii="Times New Roman" w:eastAsia="Calibri" w:hAnsi="Times New Roman" w:cs="Times New Roman"/>
          <w:sz w:val="24"/>
          <w:szCs w:val="24"/>
        </w:rPr>
        <w:t xml:space="preserve">понять себя, найти взаимопонимание со сверстниками и </w:t>
      </w:r>
      <w:r w:rsidRPr="008962A3">
        <w:rPr>
          <w:rFonts w:ascii="Times New Roman" w:eastAsia="Calibri" w:hAnsi="Times New Roman" w:cs="Times New Roman"/>
          <w:sz w:val="24"/>
          <w:szCs w:val="24"/>
        </w:rPr>
        <w:t xml:space="preserve">взрослыми, </w:t>
      </w:r>
      <w:r w:rsidR="00F56D2F" w:rsidRPr="008962A3">
        <w:rPr>
          <w:rFonts w:ascii="Times New Roman" w:eastAsia="Calibri" w:hAnsi="Times New Roman" w:cs="Times New Roman"/>
          <w:sz w:val="24"/>
          <w:szCs w:val="24"/>
        </w:rPr>
        <w:t xml:space="preserve">справиться с </w:t>
      </w:r>
      <w:r w:rsidR="00094ABB" w:rsidRPr="008962A3">
        <w:rPr>
          <w:rFonts w:ascii="Times New Roman" w:eastAsia="Calibri" w:hAnsi="Times New Roman" w:cs="Times New Roman"/>
          <w:sz w:val="24"/>
          <w:szCs w:val="24"/>
        </w:rPr>
        <w:t>комплексами</w:t>
      </w:r>
      <w:r w:rsidRPr="008962A3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ACEEF82" w14:textId="673DCC5D" w:rsidR="003B0593" w:rsidRPr="008962A3" w:rsidRDefault="00F56D2F" w:rsidP="0009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2A3">
        <w:rPr>
          <w:rFonts w:ascii="Times New Roman" w:eastAsia="Calibri" w:hAnsi="Times New Roman" w:cs="Times New Roman"/>
          <w:sz w:val="24"/>
          <w:szCs w:val="24"/>
        </w:rPr>
        <w:t>Практические занятия направлены на работу</w:t>
      </w:r>
      <w:r w:rsidR="003B0593" w:rsidRPr="008962A3">
        <w:rPr>
          <w:rFonts w:ascii="Times New Roman" w:eastAsia="Calibri" w:hAnsi="Times New Roman" w:cs="Times New Roman"/>
          <w:sz w:val="24"/>
          <w:szCs w:val="24"/>
        </w:rPr>
        <w:t xml:space="preserve"> учащег</w:t>
      </w:r>
      <w:r w:rsidRPr="008962A3">
        <w:rPr>
          <w:rFonts w:ascii="Times New Roman" w:eastAsia="Calibri" w:hAnsi="Times New Roman" w:cs="Times New Roman"/>
          <w:sz w:val="24"/>
          <w:szCs w:val="24"/>
        </w:rPr>
        <w:t xml:space="preserve">ося со своим телом, </w:t>
      </w:r>
      <w:r w:rsidR="00094ABB" w:rsidRPr="008962A3">
        <w:rPr>
          <w:rFonts w:ascii="Times New Roman" w:eastAsia="Calibri" w:hAnsi="Times New Roman" w:cs="Times New Roman"/>
          <w:sz w:val="24"/>
          <w:szCs w:val="24"/>
        </w:rPr>
        <w:t xml:space="preserve">голосом, развитие умения </w:t>
      </w:r>
      <w:r w:rsidRPr="008962A3">
        <w:rPr>
          <w:rFonts w:ascii="Times New Roman" w:eastAsia="Calibri" w:hAnsi="Times New Roman" w:cs="Times New Roman"/>
          <w:sz w:val="24"/>
          <w:szCs w:val="24"/>
        </w:rPr>
        <w:t>взаимодействовать с партнерами, раскрыти</w:t>
      </w:r>
      <w:r w:rsidR="00094ABB" w:rsidRPr="008962A3">
        <w:rPr>
          <w:rFonts w:ascii="Times New Roman" w:eastAsia="Calibri" w:hAnsi="Times New Roman" w:cs="Times New Roman"/>
          <w:sz w:val="24"/>
          <w:szCs w:val="24"/>
        </w:rPr>
        <w:t xml:space="preserve">е психофизических возможностей </w:t>
      </w:r>
      <w:r w:rsidRPr="008962A3">
        <w:rPr>
          <w:rFonts w:ascii="Times New Roman" w:eastAsia="Calibri" w:hAnsi="Times New Roman" w:cs="Times New Roman"/>
          <w:sz w:val="24"/>
          <w:szCs w:val="24"/>
        </w:rPr>
        <w:t xml:space="preserve">(снятие голосовых зажимов, практика поиска адекватного эмоционального состояния, умение дифференцировать </w:t>
      </w:r>
      <w:r w:rsidR="00094ABB" w:rsidRPr="008962A3">
        <w:rPr>
          <w:rFonts w:ascii="Times New Roman" w:eastAsia="Calibri" w:hAnsi="Times New Roman" w:cs="Times New Roman"/>
          <w:sz w:val="24"/>
          <w:szCs w:val="24"/>
        </w:rPr>
        <w:t>интонации и</w:t>
      </w:r>
      <w:r w:rsidRPr="008962A3">
        <w:rPr>
          <w:rFonts w:ascii="Times New Roman" w:eastAsia="Calibri" w:hAnsi="Times New Roman" w:cs="Times New Roman"/>
          <w:sz w:val="24"/>
          <w:szCs w:val="24"/>
        </w:rPr>
        <w:t xml:space="preserve"> т.д.). Отметим, что для подростков умение самостоятельно преодолевать свои фобии, «работать» со своими комплексами и</w:t>
      </w:r>
      <w:r w:rsidRPr="00094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2A3">
        <w:rPr>
          <w:rFonts w:ascii="Times New Roman" w:eastAsia="Calibri" w:hAnsi="Times New Roman" w:cs="Times New Roman"/>
          <w:sz w:val="24"/>
          <w:szCs w:val="24"/>
        </w:rPr>
        <w:t>страхами, навык доверия к самому себе является одним из самых актуальных активов в жизни в целом</w:t>
      </w:r>
      <w:r w:rsidR="00094ABB" w:rsidRPr="008962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69ADCA" w14:textId="55C64214" w:rsidR="003B0593" w:rsidRPr="008962A3" w:rsidRDefault="00094ABB" w:rsidP="0009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2A3">
        <w:rPr>
          <w:rFonts w:ascii="Times New Roman" w:eastAsia="Calibri" w:hAnsi="Times New Roman" w:cs="Times New Roman"/>
          <w:sz w:val="24"/>
          <w:szCs w:val="24"/>
        </w:rPr>
        <w:t>Подготовка мультимедийно театрального продукта</w:t>
      </w:r>
      <w:r w:rsidR="003B0593" w:rsidRPr="008962A3">
        <w:rPr>
          <w:rFonts w:ascii="Times New Roman" w:eastAsia="Calibri" w:hAnsi="Times New Roman" w:cs="Times New Roman"/>
          <w:sz w:val="24"/>
          <w:szCs w:val="24"/>
        </w:rPr>
        <w:t xml:space="preserve"> основана на принципах личной значимости для детей, свободе </w:t>
      </w:r>
      <w:r w:rsidR="002B6F2C" w:rsidRPr="008962A3">
        <w:rPr>
          <w:rFonts w:ascii="Times New Roman" w:eastAsia="Calibri" w:hAnsi="Times New Roman" w:cs="Times New Roman"/>
          <w:sz w:val="24"/>
          <w:szCs w:val="24"/>
        </w:rPr>
        <w:t xml:space="preserve">самовыражения, </w:t>
      </w:r>
      <w:proofErr w:type="spellStart"/>
      <w:r w:rsidR="002B6F2C" w:rsidRPr="008962A3">
        <w:rPr>
          <w:rFonts w:ascii="Times New Roman" w:eastAsia="Calibri" w:hAnsi="Times New Roman" w:cs="Times New Roman"/>
          <w:sz w:val="24"/>
          <w:szCs w:val="24"/>
        </w:rPr>
        <w:t>СОбытийности</w:t>
      </w:r>
      <w:proofErr w:type="spellEnd"/>
      <w:r w:rsidR="003B0593" w:rsidRPr="008962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3B0593" w:rsidRPr="008962A3">
        <w:rPr>
          <w:rFonts w:ascii="Times New Roman" w:eastAsia="Calibri" w:hAnsi="Times New Roman" w:cs="Times New Roman"/>
          <w:sz w:val="24"/>
          <w:szCs w:val="24"/>
        </w:rPr>
        <w:t>СОтворчества</w:t>
      </w:r>
      <w:proofErr w:type="spellEnd"/>
      <w:r w:rsidR="003B0593" w:rsidRPr="008962A3">
        <w:rPr>
          <w:rFonts w:ascii="Times New Roman" w:eastAsia="Calibri" w:hAnsi="Times New Roman" w:cs="Times New Roman"/>
          <w:sz w:val="24"/>
          <w:szCs w:val="24"/>
        </w:rPr>
        <w:t>.</w:t>
      </w:r>
      <w:r w:rsidRPr="008962A3">
        <w:rPr>
          <w:rFonts w:ascii="Times New Roman" w:eastAsia="Calibri" w:hAnsi="Times New Roman" w:cs="Times New Roman"/>
          <w:sz w:val="24"/>
          <w:szCs w:val="24"/>
        </w:rPr>
        <w:t xml:space="preserve"> Этапы создания представления или спектакля</w:t>
      </w:r>
      <w:r w:rsidR="003B0593" w:rsidRPr="008962A3">
        <w:rPr>
          <w:rFonts w:ascii="Times New Roman" w:eastAsia="Calibri" w:hAnsi="Times New Roman" w:cs="Times New Roman"/>
          <w:sz w:val="24"/>
          <w:szCs w:val="24"/>
        </w:rPr>
        <w:t xml:space="preserve"> немыслимы без коллективного и совместного творчества</w:t>
      </w:r>
      <w:r w:rsidRPr="008962A3">
        <w:rPr>
          <w:rFonts w:ascii="Times New Roman" w:eastAsia="Calibri" w:hAnsi="Times New Roman" w:cs="Times New Roman"/>
          <w:sz w:val="24"/>
          <w:szCs w:val="24"/>
        </w:rPr>
        <w:t xml:space="preserve"> учащихся, а функция</w:t>
      </w:r>
      <w:r w:rsidR="003B0593" w:rsidRPr="008962A3">
        <w:rPr>
          <w:rFonts w:ascii="Times New Roman" w:eastAsia="Calibri" w:hAnsi="Times New Roman" w:cs="Times New Roman"/>
          <w:sz w:val="24"/>
          <w:szCs w:val="24"/>
        </w:rPr>
        <w:t xml:space="preserve"> педагога – совместная с детьми деятельность, где педагог лишь координирует работу. </w:t>
      </w:r>
    </w:p>
    <w:p w14:paraId="2E3D8B1A" w14:textId="6FF2A7E3" w:rsidR="00094ABB" w:rsidRPr="008962A3" w:rsidRDefault="00B9530B" w:rsidP="0009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2A3">
        <w:rPr>
          <w:rFonts w:ascii="Times New Roman" w:eastAsia="Calibri" w:hAnsi="Times New Roman" w:cs="Times New Roman"/>
          <w:sz w:val="24"/>
          <w:szCs w:val="24"/>
        </w:rPr>
        <w:t>Средствами</w:t>
      </w:r>
      <w:r w:rsidR="003B0593" w:rsidRPr="008962A3">
        <w:rPr>
          <w:rFonts w:ascii="Times New Roman" w:eastAsia="Calibri" w:hAnsi="Times New Roman" w:cs="Times New Roman"/>
          <w:sz w:val="24"/>
          <w:szCs w:val="24"/>
        </w:rPr>
        <w:t xml:space="preserve"> формирования личностно </w:t>
      </w:r>
      <w:r w:rsidRPr="008962A3">
        <w:rPr>
          <w:rFonts w:ascii="Times New Roman" w:eastAsia="Calibri" w:hAnsi="Times New Roman" w:cs="Times New Roman"/>
          <w:sz w:val="24"/>
          <w:szCs w:val="24"/>
        </w:rPr>
        <w:t>значимых позиций,</w:t>
      </w:r>
      <w:r w:rsidR="003B0593" w:rsidRPr="008962A3">
        <w:rPr>
          <w:rFonts w:ascii="Times New Roman" w:eastAsia="Calibri" w:hAnsi="Times New Roman" w:cs="Times New Roman"/>
          <w:sz w:val="24"/>
          <w:szCs w:val="24"/>
        </w:rPr>
        <w:t xml:space="preserve"> учащихся являются</w:t>
      </w:r>
      <w:r w:rsidR="00094ABB" w:rsidRPr="008962A3">
        <w:rPr>
          <w:rFonts w:ascii="Times New Roman" w:eastAsia="Calibri" w:hAnsi="Times New Roman" w:cs="Times New Roman"/>
          <w:sz w:val="24"/>
          <w:szCs w:val="24"/>
        </w:rPr>
        <w:t xml:space="preserve"> анализ произведений и их смыслов,</w:t>
      </w:r>
      <w:r w:rsidR="003B0593" w:rsidRPr="008962A3">
        <w:rPr>
          <w:rFonts w:ascii="Times New Roman" w:eastAsia="Calibri" w:hAnsi="Times New Roman" w:cs="Times New Roman"/>
          <w:sz w:val="24"/>
          <w:szCs w:val="24"/>
        </w:rPr>
        <w:t xml:space="preserve"> коммуникативные пра</w:t>
      </w:r>
      <w:r w:rsidR="002B6F2C" w:rsidRPr="008962A3">
        <w:rPr>
          <w:rFonts w:ascii="Times New Roman" w:eastAsia="Calibri" w:hAnsi="Times New Roman" w:cs="Times New Roman"/>
          <w:sz w:val="24"/>
          <w:szCs w:val="24"/>
        </w:rPr>
        <w:t>ктики и интерактивное обучение, которые позволяют:</w:t>
      </w:r>
    </w:p>
    <w:p w14:paraId="0BDC5560" w14:textId="058EA665" w:rsidR="003B0593" w:rsidRPr="008962A3" w:rsidRDefault="003B0593" w:rsidP="00D81732">
      <w:pPr>
        <w:pStyle w:val="a5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2A3">
        <w:rPr>
          <w:rFonts w:ascii="Times New Roman" w:eastAsia="Calibri" w:hAnsi="Times New Roman" w:cs="Times New Roman"/>
          <w:sz w:val="24"/>
          <w:szCs w:val="24"/>
        </w:rPr>
        <w:t xml:space="preserve">научиться формулировать </w:t>
      </w:r>
      <w:r w:rsidR="00B9530B" w:rsidRPr="008962A3">
        <w:rPr>
          <w:rFonts w:ascii="Times New Roman" w:eastAsia="Calibri" w:hAnsi="Times New Roman" w:cs="Times New Roman"/>
          <w:sz w:val="24"/>
          <w:szCs w:val="24"/>
        </w:rPr>
        <w:t xml:space="preserve">собственное мнение, </w:t>
      </w:r>
      <w:r w:rsidRPr="008962A3">
        <w:rPr>
          <w:rFonts w:ascii="Times New Roman" w:eastAsia="Calibri" w:hAnsi="Times New Roman" w:cs="Times New Roman"/>
          <w:sz w:val="24"/>
          <w:szCs w:val="24"/>
        </w:rPr>
        <w:t>доводить свою точку зрения, аргументировать и дискутировать;</w:t>
      </w:r>
    </w:p>
    <w:p w14:paraId="4BA476AB" w14:textId="1233B5D2" w:rsidR="00094ABB" w:rsidRPr="008962A3" w:rsidRDefault="003B0593" w:rsidP="00D81732">
      <w:pPr>
        <w:pStyle w:val="a5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2A3">
        <w:rPr>
          <w:rFonts w:ascii="Times New Roman" w:eastAsia="Calibri" w:hAnsi="Times New Roman" w:cs="Times New Roman"/>
          <w:sz w:val="24"/>
          <w:szCs w:val="24"/>
        </w:rPr>
        <w:t xml:space="preserve">моделировать разные социальные ситуации и обогащать собственный социальный опыт через </w:t>
      </w:r>
      <w:r w:rsidR="00094ABB" w:rsidRPr="008962A3">
        <w:rPr>
          <w:rFonts w:ascii="Times New Roman" w:eastAsia="Calibri" w:hAnsi="Times New Roman" w:cs="Times New Roman"/>
          <w:sz w:val="24"/>
          <w:szCs w:val="24"/>
        </w:rPr>
        <w:t>исполнение различных ролей;</w:t>
      </w:r>
    </w:p>
    <w:p w14:paraId="5991963B" w14:textId="4B1CD562" w:rsidR="003B0593" w:rsidRPr="008962A3" w:rsidRDefault="003B0593" w:rsidP="00D81732">
      <w:pPr>
        <w:pStyle w:val="a5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2A3">
        <w:rPr>
          <w:rFonts w:ascii="Times New Roman" w:eastAsia="Calibri" w:hAnsi="Times New Roman" w:cs="Times New Roman"/>
          <w:sz w:val="24"/>
          <w:szCs w:val="24"/>
        </w:rPr>
        <w:t>учиться строить конструктивные отношения в группе, определять свое место в ней, избегать конфликтов, искать компромиссы</w:t>
      </w:r>
      <w:r w:rsidR="00B9530B" w:rsidRPr="008962A3">
        <w:rPr>
          <w:rFonts w:ascii="Times New Roman" w:eastAsia="Calibri" w:hAnsi="Times New Roman" w:cs="Times New Roman"/>
          <w:sz w:val="24"/>
          <w:szCs w:val="24"/>
        </w:rPr>
        <w:t xml:space="preserve"> при совместной творческой работе.</w:t>
      </w:r>
    </w:p>
    <w:p w14:paraId="66FE5E60" w14:textId="45463E51" w:rsidR="003B0593" w:rsidRPr="008962A3" w:rsidRDefault="003B0593" w:rsidP="002B6F2C">
      <w:pPr>
        <w:pStyle w:val="a3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F983DE" w14:textId="77777777" w:rsidR="003D26CD" w:rsidRPr="008962A3" w:rsidRDefault="003D26CD" w:rsidP="003D26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A3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14:paraId="4B44B9C2" w14:textId="7256241E" w:rsidR="003D26CD" w:rsidRPr="008962A3" w:rsidRDefault="003D26CD" w:rsidP="0045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Программа рассчи</w:t>
      </w:r>
      <w:r w:rsidR="0033301C" w:rsidRPr="008962A3">
        <w:rPr>
          <w:rFonts w:ascii="Times New Roman" w:hAnsi="Times New Roman" w:cs="Times New Roman"/>
          <w:sz w:val="24"/>
          <w:szCs w:val="24"/>
        </w:rPr>
        <w:t xml:space="preserve">тана на учащихся в возрасте </w:t>
      </w:r>
      <w:r w:rsidR="000C23EC">
        <w:rPr>
          <w:rFonts w:ascii="Times New Roman" w:hAnsi="Times New Roman" w:cs="Times New Roman"/>
          <w:sz w:val="24"/>
          <w:szCs w:val="24"/>
        </w:rPr>
        <w:t>10</w:t>
      </w:r>
      <w:r w:rsidR="004545F0">
        <w:rPr>
          <w:rFonts w:ascii="Times New Roman" w:hAnsi="Times New Roman" w:cs="Times New Roman"/>
          <w:sz w:val="24"/>
          <w:szCs w:val="24"/>
        </w:rPr>
        <w:t xml:space="preserve"> – </w:t>
      </w:r>
      <w:r w:rsidRPr="008962A3">
        <w:rPr>
          <w:rFonts w:ascii="Times New Roman" w:hAnsi="Times New Roman" w:cs="Times New Roman"/>
          <w:sz w:val="24"/>
          <w:szCs w:val="24"/>
        </w:rPr>
        <w:t>1</w:t>
      </w:r>
      <w:r w:rsidR="000C23EC">
        <w:rPr>
          <w:rFonts w:ascii="Times New Roman" w:hAnsi="Times New Roman" w:cs="Times New Roman"/>
          <w:sz w:val="24"/>
          <w:szCs w:val="24"/>
        </w:rPr>
        <w:t>5</w:t>
      </w:r>
      <w:r w:rsidRPr="008962A3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47F170C7" w14:textId="77777777" w:rsidR="00FB22C7" w:rsidRPr="008962A3" w:rsidRDefault="00FB22C7" w:rsidP="003D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C1B9AE" w14:textId="3A25D1A2" w:rsidR="00FB22C7" w:rsidRPr="00BF58B6" w:rsidRDefault="00FB22C7" w:rsidP="003D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B6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BF58B6">
        <w:rPr>
          <w:rFonts w:ascii="Times New Roman" w:hAnsi="Times New Roman" w:cs="Times New Roman"/>
          <w:sz w:val="24"/>
          <w:szCs w:val="24"/>
        </w:rPr>
        <w:t xml:space="preserve"> – </w:t>
      </w:r>
      <w:r w:rsidR="00BF58B6" w:rsidRPr="00BF58B6">
        <w:rPr>
          <w:rFonts w:ascii="Times New Roman" w:hAnsi="Times New Roman" w:cs="Times New Roman"/>
          <w:sz w:val="24"/>
          <w:szCs w:val="24"/>
        </w:rPr>
        <w:t>углубленный</w:t>
      </w:r>
      <w:r w:rsidRPr="00BF58B6">
        <w:rPr>
          <w:rFonts w:ascii="Times New Roman" w:hAnsi="Times New Roman" w:cs="Times New Roman"/>
          <w:sz w:val="24"/>
          <w:szCs w:val="24"/>
        </w:rPr>
        <w:t>.</w:t>
      </w:r>
    </w:p>
    <w:p w14:paraId="269726B6" w14:textId="77777777" w:rsidR="003D26CD" w:rsidRPr="008962A3" w:rsidRDefault="003D26CD" w:rsidP="003D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FB4E8CA" w14:textId="327EDCCE" w:rsidR="003D26CD" w:rsidRPr="008962A3" w:rsidRDefault="003D26CD" w:rsidP="003D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b/>
          <w:sz w:val="24"/>
          <w:szCs w:val="24"/>
        </w:rPr>
        <w:t>Об</w:t>
      </w:r>
      <w:r w:rsidR="004D72AA" w:rsidRPr="008962A3">
        <w:rPr>
          <w:rFonts w:ascii="Times New Roman" w:hAnsi="Times New Roman" w:cs="Times New Roman"/>
          <w:b/>
          <w:sz w:val="24"/>
          <w:szCs w:val="24"/>
        </w:rPr>
        <w:t>ъ</w:t>
      </w:r>
      <w:r w:rsidR="00FB22C7" w:rsidRPr="008962A3">
        <w:rPr>
          <w:rFonts w:ascii="Times New Roman" w:hAnsi="Times New Roman" w:cs="Times New Roman"/>
          <w:b/>
          <w:sz w:val="24"/>
          <w:szCs w:val="24"/>
        </w:rPr>
        <w:t>ем и срок освоения</w:t>
      </w:r>
      <w:r w:rsidRPr="008962A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A534A9A" w14:textId="77777777" w:rsidR="004D72AA" w:rsidRPr="008962A3" w:rsidRDefault="004D72AA" w:rsidP="004D72A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рассчитана на 3 года (432 ч):</w:t>
      </w:r>
    </w:p>
    <w:p w14:paraId="5861B8C8" w14:textId="520C04BB" w:rsidR="004D72AA" w:rsidRPr="008962A3" w:rsidRDefault="004D72AA" w:rsidP="004D72A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2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896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935B13" w:rsidRPr="00896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896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144 часа;</w:t>
      </w:r>
      <w:r w:rsidR="00FB22C7" w:rsidRPr="00896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7FAAB65" w14:textId="74270156" w:rsidR="004D72AA" w:rsidRPr="008962A3" w:rsidRDefault="004D72AA" w:rsidP="004D72A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2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896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935B13" w:rsidRPr="00896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896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144 часа;</w:t>
      </w:r>
    </w:p>
    <w:p w14:paraId="268E1A42" w14:textId="7F5228CA" w:rsidR="004D72AA" w:rsidRPr="008962A3" w:rsidRDefault="004D72AA" w:rsidP="004D72A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2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896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– 144 часа.</w:t>
      </w:r>
    </w:p>
    <w:p w14:paraId="179F13FC" w14:textId="77777777" w:rsidR="00FB22C7" w:rsidRPr="008962A3" w:rsidRDefault="00FB22C7" w:rsidP="00FB22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программы/новизна</w:t>
      </w:r>
      <w:r w:rsidRPr="008962A3">
        <w:rPr>
          <w:rFonts w:ascii="Times New Roman" w:hAnsi="Times New Roman" w:cs="Times New Roman"/>
          <w:sz w:val="24"/>
          <w:szCs w:val="24"/>
        </w:rPr>
        <w:t xml:space="preserve"> программы заключается в освоении новых форм художественного творчества с применением цифровых технологий.</w:t>
      </w:r>
    </w:p>
    <w:p w14:paraId="4CCE7061" w14:textId="6BF72569" w:rsidR="00FB22C7" w:rsidRPr="008962A3" w:rsidRDefault="00FB22C7" w:rsidP="00003C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Сохраняя классические принципы и традиции театрального искусства, учащиеся создают мультим</w:t>
      </w:r>
      <w:r w:rsidR="00003CB3">
        <w:rPr>
          <w:rFonts w:ascii="Times New Roman" w:hAnsi="Times New Roman" w:cs="Times New Roman"/>
          <w:sz w:val="24"/>
          <w:szCs w:val="24"/>
        </w:rPr>
        <w:t>едийные представления, научно-</w:t>
      </w:r>
      <w:r w:rsidRPr="008962A3">
        <w:rPr>
          <w:rFonts w:ascii="Times New Roman" w:hAnsi="Times New Roman" w:cs="Times New Roman"/>
          <w:sz w:val="24"/>
          <w:szCs w:val="24"/>
        </w:rPr>
        <w:t>популярные фильмы и другие театральные проекты. Важное место отводится обучению использования совре</w:t>
      </w:r>
      <w:r w:rsidR="00003CB3">
        <w:rPr>
          <w:rFonts w:ascii="Times New Roman" w:hAnsi="Times New Roman" w:cs="Times New Roman"/>
          <w:sz w:val="24"/>
          <w:szCs w:val="24"/>
        </w:rPr>
        <w:t xml:space="preserve">менных художественных средств – </w:t>
      </w:r>
      <w:r w:rsidRPr="008962A3">
        <w:rPr>
          <w:rFonts w:ascii="Times New Roman" w:hAnsi="Times New Roman" w:cs="Times New Roman"/>
          <w:sz w:val="24"/>
          <w:szCs w:val="24"/>
        </w:rPr>
        <w:t xml:space="preserve">графических спецэффектов, которые создаются с помощью плёнки обратной проекции и транслирующих систем. Транслируемая на экранах графика (пространство, явления, объекты) создаёт эффект, будто видео и изображение висит в воздухе, программно-аппаратная часть может варьироваться в зависимости от размера комнаты и специального освещения, либо специально оборудованной сцены с необходимыми техническими возможностями для воплощения мультимедийного (голографического) представления.  </w:t>
      </w:r>
    </w:p>
    <w:p w14:paraId="3177352A" w14:textId="77777777" w:rsidR="00FB22C7" w:rsidRPr="008962A3" w:rsidRDefault="00FB22C7" w:rsidP="004D72A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ADD282" w14:textId="1292E10E" w:rsidR="00003CB3" w:rsidRDefault="00024093" w:rsidP="00EB19E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2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образовательной программы</w:t>
      </w:r>
      <w:r w:rsidR="00003CB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10CED" w:rsidRPr="00896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</w:t>
      </w:r>
      <w:r w:rsidR="00C778AE" w:rsidRPr="00896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</w:t>
      </w:r>
      <w:r w:rsidR="00536EAE" w:rsidRPr="00896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ческих способностей</w:t>
      </w:r>
      <w:r w:rsidR="00EC5E6F" w:rsidRPr="00896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536EAE" w:rsidRPr="00896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личностных компетенций учащихся</w:t>
      </w:r>
      <w:r w:rsidR="005B77CE" w:rsidRPr="00896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6175" w:rsidRPr="00896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</w:t>
      </w:r>
      <w:r w:rsidR="00536EAE" w:rsidRPr="00896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едствами мультим</w:t>
      </w:r>
      <w:r w:rsidR="00EC5E6F" w:rsidRPr="00896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едийного театра, а </w:t>
      </w:r>
      <w:r w:rsidR="009A1536" w:rsidRPr="00896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536EAE" w:rsidRPr="00896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условий для личностного и профессионального самоопределения в области творческих индустрий. </w:t>
      </w:r>
    </w:p>
    <w:p w14:paraId="65868A83" w14:textId="1672F1AA" w:rsidR="00024093" w:rsidRPr="008962A3" w:rsidRDefault="00024093" w:rsidP="009A1536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2A3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программы</w:t>
      </w:r>
    </w:p>
    <w:p w14:paraId="757CB1CE" w14:textId="519E4963" w:rsidR="00024093" w:rsidRPr="008962A3" w:rsidRDefault="00024093" w:rsidP="0052158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8962A3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         </w:t>
      </w:r>
      <w:r w:rsidR="009A1536" w:rsidRPr="008962A3">
        <w:rPr>
          <w:rFonts w:ascii="Times New Roman" w:hAnsi="Times New Roman" w:cs="Times New Roman"/>
          <w:b/>
          <w:i/>
          <w:sz w:val="24"/>
          <w:szCs w:val="24"/>
          <w:lang w:bidi="en-US"/>
        </w:rPr>
        <w:tab/>
      </w:r>
      <w:r w:rsidRPr="008962A3">
        <w:rPr>
          <w:rFonts w:ascii="Times New Roman" w:hAnsi="Times New Roman" w:cs="Times New Roman"/>
          <w:b/>
          <w:i/>
          <w:sz w:val="24"/>
          <w:szCs w:val="24"/>
          <w:lang w:bidi="en-US"/>
        </w:rPr>
        <w:t>Обучающие:</w:t>
      </w:r>
    </w:p>
    <w:p w14:paraId="4BBE3375" w14:textId="484039CA" w:rsidR="00024093" w:rsidRPr="008962A3" w:rsidRDefault="00024093" w:rsidP="00D817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обучить теоретическим </w:t>
      </w:r>
      <w:r w:rsidR="00440490" w:rsidRPr="008962A3">
        <w:rPr>
          <w:rFonts w:ascii="Times New Roman" w:hAnsi="Times New Roman" w:cs="Times New Roman"/>
          <w:sz w:val="24"/>
          <w:szCs w:val="24"/>
        </w:rPr>
        <w:t xml:space="preserve">знаниям </w:t>
      </w:r>
      <w:r w:rsidRPr="008962A3">
        <w:rPr>
          <w:rFonts w:ascii="Times New Roman" w:hAnsi="Times New Roman" w:cs="Times New Roman"/>
          <w:sz w:val="24"/>
          <w:szCs w:val="24"/>
        </w:rPr>
        <w:t xml:space="preserve">и практическим навыкам актёрского мастерства и режиссуры, </w:t>
      </w:r>
      <w:r w:rsidR="00440490" w:rsidRPr="008962A3">
        <w:rPr>
          <w:rFonts w:ascii="Times New Roman" w:hAnsi="Times New Roman" w:cs="Times New Roman"/>
          <w:sz w:val="24"/>
          <w:szCs w:val="24"/>
        </w:rPr>
        <w:t>принципам анализа</w:t>
      </w:r>
      <w:r w:rsidRPr="008962A3">
        <w:rPr>
          <w:rFonts w:ascii="Times New Roman" w:hAnsi="Times New Roman" w:cs="Times New Roman"/>
          <w:sz w:val="24"/>
          <w:szCs w:val="24"/>
        </w:rPr>
        <w:t xml:space="preserve"> драматического произведения, сценическому движению и речи, </w:t>
      </w:r>
      <w:r w:rsidR="001F6E9C" w:rsidRPr="008962A3">
        <w:rPr>
          <w:rFonts w:ascii="Times New Roman" w:hAnsi="Times New Roman" w:cs="Times New Roman"/>
          <w:sz w:val="24"/>
          <w:szCs w:val="24"/>
        </w:rPr>
        <w:t>искусству импровизации и</w:t>
      </w:r>
      <w:r w:rsidRPr="008962A3">
        <w:rPr>
          <w:rFonts w:ascii="Times New Roman" w:hAnsi="Times New Roman" w:cs="Times New Roman"/>
          <w:sz w:val="24"/>
          <w:szCs w:val="24"/>
        </w:rPr>
        <w:t xml:space="preserve"> гримировани</w:t>
      </w:r>
      <w:r w:rsidR="001F6E9C" w:rsidRPr="008962A3">
        <w:rPr>
          <w:rFonts w:ascii="Times New Roman" w:hAnsi="Times New Roman" w:cs="Times New Roman"/>
          <w:sz w:val="24"/>
          <w:szCs w:val="24"/>
        </w:rPr>
        <w:t>ю</w:t>
      </w:r>
      <w:r w:rsidRPr="008962A3">
        <w:rPr>
          <w:rFonts w:ascii="Times New Roman" w:hAnsi="Times New Roman" w:cs="Times New Roman"/>
          <w:sz w:val="24"/>
          <w:szCs w:val="24"/>
        </w:rPr>
        <w:t>;</w:t>
      </w:r>
    </w:p>
    <w:p w14:paraId="5AC8E0A6" w14:textId="28F31988" w:rsidR="00024093" w:rsidRPr="008962A3" w:rsidRDefault="00440490" w:rsidP="00D817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техникам</w:t>
      </w:r>
      <w:r w:rsidR="00024093" w:rsidRPr="008962A3">
        <w:rPr>
          <w:rFonts w:ascii="Times New Roman" w:hAnsi="Times New Roman" w:cs="Times New Roman"/>
          <w:sz w:val="24"/>
          <w:szCs w:val="24"/>
        </w:rPr>
        <w:t xml:space="preserve"> психологического и телесного раскрепощения;</w:t>
      </w:r>
    </w:p>
    <w:p w14:paraId="675F35A4" w14:textId="1B8749E1" w:rsidR="00024093" w:rsidRPr="008962A3" w:rsidRDefault="00024093" w:rsidP="00D817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навыкам работы с партнёром и пространством сцены;</w:t>
      </w:r>
    </w:p>
    <w:p w14:paraId="4A99BFA6" w14:textId="72FCBB30" w:rsidR="00024093" w:rsidRPr="008962A3" w:rsidRDefault="00440490" w:rsidP="00D817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навыкам владения «языком</w:t>
      </w:r>
      <w:r w:rsidR="00024093" w:rsidRPr="008962A3">
        <w:rPr>
          <w:rFonts w:ascii="Times New Roman" w:hAnsi="Times New Roman" w:cs="Times New Roman"/>
          <w:sz w:val="24"/>
          <w:szCs w:val="24"/>
        </w:rPr>
        <w:t>» действий, сценической и исполнительской выразительности;</w:t>
      </w:r>
    </w:p>
    <w:p w14:paraId="075A32CD" w14:textId="49567B1A" w:rsidR="001F6E9C" w:rsidRPr="008962A3" w:rsidRDefault="00024093" w:rsidP="00D817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различным видам самовыражения (словесное творчество, этюд, декламация, импровизация, пластический рисунок,</w:t>
      </w:r>
      <w:r w:rsidR="00440490" w:rsidRPr="008962A3">
        <w:rPr>
          <w:rFonts w:ascii="Times New Roman" w:hAnsi="Times New Roman" w:cs="Times New Roman"/>
          <w:sz w:val="24"/>
          <w:szCs w:val="24"/>
        </w:rPr>
        <w:t xml:space="preserve"> «живая скульптура», пантомима);</w:t>
      </w:r>
    </w:p>
    <w:p w14:paraId="2A5BA0BD" w14:textId="2AD8172F" w:rsidR="001F6E9C" w:rsidRPr="008962A3" w:rsidRDefault="001F6E9C" w:rsidP="00D817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свободно импровизировать в заданных структурах танцевальной и словесной импровизации;</w:t>
      </w:r>
    </w:p>
    <w:p w14:paraId="3EFE2A56" w14:textId="42299984" w:rsidR="00440490" w:rsidRDefault="00440490" w:rsidP="00D817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навыкам работы с графическим оборудованием и программным обеспечением.</w:t>
      </w:r>
    </w:p>
    <w:p w14:paraId="50F335BE" w14:textId="77777777" w:rsidR="0077245A" w:rsidRPr="008962A3" w:rsidRDefault="0077245A" w:rsidP="0077245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8F789A" w14:textId="259CA864" w:rsidR="00685748" w:rsidRPr="008962A3" w:rsidRDefault="00024093" w:rsidP="0068574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2A3">
        <w:rPr>
          <w:rFonts w:ascii="Times New Roman" w:hAnsi="Times New Roman" w:cs="Times New Roman"/>
          <w:b/>
          <w:i/>
          <w:sz w:val="24"/>
          <w:szCs w:val="24"/>
        </w:rPr>
        <w:t>Обучающие задачи программы конкретизируются по каждому году обучен</w:t>
      </w:r>
      <w:r w:rsidR="00685748" w:rsidRPr="008962A3">
        <w:rPr>
          <w:rFonts w:ascii="Times New Roman" w:hAnsi="Times New Roman" w:cs="Times New Roman"/>
          <w:b/>
          <w:i/>
          <w:sz w:val="24"/>
          <w:szCs w:val="24"/>
        </w:rPr>
        <w:t xml:space="preserve">ия. </w:t>
      </w:r>
    </w:p>
    <w:p w14:paraId="74128987" w14:textId="77777777" w:rsidR="00685748" w:rsidRPr="008962A3" w:rsidRDefault="00685748" w:rsidP="00685748">
      <w:pPr>
        <w:rPr>
          <w:rFonts w:ascii="Times New Roman" w:hAnsi="Times New Roman" w:cs="Times New Roman"/>
          <w:b/>
          <w:sz w:val="24"/>
          <w:szCs w:val="24"/>
        </w:rPr>
      </w:pPr>
      <w:r w:rsidRPr="008962A3">
        <w:rPr>
          <w:rFonts w:ascii="Times New Roman" w:hAnsi="Times New Roman" w:cs="Times New Roman"/>
          <w:b/>
          <w:sz w:val="24"/>
          <w:szCs w:val="24"/>
        </w:rPr>
        <w:t xml:space="preserve">Задачи 1 года обучения: </w:t>
      </w:r>
    </w:p>
    <w:p w14:paraId="0632FB3B" w14:textId="77777777" w:rsidR="00685748" w:rsidRPr="008962A3" w:rsidRDefault="00685748" w:rsidP="00D817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Формирование первоначальных знаний истории театра;</w:t>
      </w:r>
    </w:p>
    <w:p w14:paraId="6CDCAB39" w14:textId="77777777" w:rsidR="00685748" w:rsidRPr="008962A3" w:rsidRDefault="00685748" w:rsidP="00D817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Формирование первоначальных знаний режиссёрской и актёрской терминологии;</w:t>
      </w:r>
    </w:p>
    <w:p w14:paraId="68A18AA9" w14:textId="4CF5606E" w:rsidR="00685748" w:rsidRPr="008962A3" w:rsidRDefault="00685748" w:rsidP="00D817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основам актёрского мастерства, сце</w:t>
      </w:r>
      <w:r w:rsidR="00003CB3">
        <w:rPr>
          <w:rFonts w:ascii="Times New Roman" w:hAnsi="Times New Roman" w:cs="Times New Roman"/>
          <w:sz w:val="24"/>
          <w:szCs w:val="24"/>
        </w:rPr>
        <w:t xml:space="preserve">нической пластики и сценической </w:t>
      </w:r>
      <w:r w:rsidRPr="008962A3">
        <w:rPr>
          <w:rFonts w:ascii="Times New Roman" w:hAnsi="Times New Roman" w:cs="Times New Roman"/>
          <w:sz w:val="24"/>
          <w:szCs w:val="24"/>
        </w:rPr>
        <w:t>речи;</w:t>
      </w:r>
    </w:p>
    <w:p w14:paraId="18517766" w14:textId="1BE1D3E8" w:rsidR="00685748" w:rsidRPr="008962A3" w:rsidRDefault="00685748" w:rsidP="00D817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техник</w:t>
      </w:r>
      <w:r w:rsidR="00D44722">
        <w:rPr>
          <w:rFonts w:ascii="Times New Roman" w:hAnsi="Times New Roman" w:cs="Times New Roman"/>
          <w:sz w:val="24"/>
          <w:szCs w:val="24"/>
        </w:rPr>
        <w:t>е</w:t>
      </w:r>
      <w:r w:rsidRPr="008962A3">
        <w:rPr>
          <w:rFonts w:ascii="Times New Roman" w:hAnsi="Times New Roman" w:cs="Times New Roman"/>
          <w:sz w:val="24"/>
          <w:szCs w:val="24"/>
        </w:rPr>
        <w:t xml:space="preserve"> нанесения грима и основным приёмам работы</w:t>
      </w:r>
      <w:r w:rsidR="00D44722">
        <w:rPr>
          <w:rFonts w:ascii="Times New Roman" w:hAnsi="Times New Roman" w:cs="Times New Roman"/>
          <w:sz w:val="24"/>
          <w:szCs w:val="24"/>
        </w:rPr>
        <w:t xml:space="preserve"> с ним</w:t>
      </w:r>
      <w:r w:rsidRPr="008962A3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085E3D27" w14:textId="77777777" w:rsidR="00685748" w:rsidRPr="008962A3" w:rsidRDefault="00685748" w:rsidP="00D817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построению и разработке роли, её знаковых качеств, знаний и умений создания концепции образа;</w:t>
      </w:r>
    </w:p>
    <w:p w14:paraId="225CC461" w14:textId="77777777" w:rsidR="00685748" w:rsidRPr="008962A3" w:rsidRDefault="00685748" w:rsidP="00D817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процессу работы с репертуаром, анализу драматического произведения;</w:t>
      </w:r>
    </w:p>
    <w:p w14:paraId="5BE69474" w14:textId="77777777" w:rsidR="00685748" w:rsidRPr="008962A3" w:rsidRDefault="00685748" w:rsidP="00D817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Обеспечить условия получения опыта участия в постановке музыкального или пластического спектакля, концертной деятельности.</w:t>
      </w:r>
    </w:p>
    <w:p w14:paraId="000E3659" w14:textId="77777777" w:rsidR="00003CB3" w:rsidRDefault="00003CB3" w:rsidP="00003CB3">
      <w:pPr>
        <w:pStyle w:val="a3"/>
      </w:pPr>
    </w:p>
    <w:p w14:paraId="43B67567" w14:textId="192A1FAF" w:rsidR="00685748" w:rsidRPr="008962A3" w:rsidRDefault="00685748" w:rsidP="00685748">
      <w:pPr>
        <w:rPr>
          <w:rFonts w:ascii="Times New Roman" w:hAnsi="Times New Roman" w:cs="Times New Roman"/>
          <w:b/>
          <w:sz w:val="24"/>
          <w:szCs w:val="24"/>
        </w:rPr>
      </w:pPr>
      <w:r w:rsidRPr="008962A3">
        <w:rPr>
          <w:rFonts w:ascii="Times New Roman" w:hAnsi="Times New Roman" w:cs="Times New Roman"/>
          <w:b/>
          <w:sz w:val="24"/>
          <w:szCs w:val="24"/>
        </w:rPr>
        <w:t xml:space="preserve">Задачи 2 года обучения: </w:t>
      </w:r>
    </w:p>
    <w:p w14:paraId="49C2D7E5" w14:textId="77777777" w:rsidR="00685748" w:rsidRPr="008962A3" w:rsidRDefault="00685748" w:rsidP="00D8173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приемам сценического внимания, практикам сценического действия;</w:t>
      </w:r>
    </w:p>
    <w:p w14:paraId="52E1401C" w14:textId="77777777" w:rsidR="00685748" w:rsidRPr="008962A3" w:rsidRDefault="00685748" w:rsidP="00D8173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Развить физическую память, чувство </w:t>
      </w:r>
      <w:proofErr w:type="spellStart"/>
      <w:r w:rsidRPr="008962A3">
        <w:rPr>
          <w:rFonts w:ascii="Times New Roman" w:hAnsi="Times New Roman" w:cs="Times New Roman"/>
          <w:sz w:val="24"/>
          <w:szCs w:val="24"/>
        </w:rPr>
        <w:t>темпоритма</w:t>
      </w:r>
      <w:proofErr w:type="spellEnd"/>
      <w:r w:rsidRPr="008962A3">
        <w:rPr>
          <w:rFonts w:ascii="Times New Roman" w:hAnsi="Times New Roman" w:cs="Times New Roman"/>
          <w:sz w:val="24"/>
          <w:szCs w:val="24"/>
        </w:rPr>
        <w:t>, чувство партнёра;</w:t>
      </w:r>
    </w:p>
    <w:p w14:paraId="26655CCC" w14:textId="77777777" w:rsidR="00685748" w:rsidRPr="008962A3" w:rsidRDefault="00685748" w:rsidP="00D8173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Обучить созданию внешних средств выразительности: грим, костюм, реквизит; </w:t>
      </w:r>
    </w:p>
    <w:p w14:paraId="19A5C3CC" w14:textId="34BF5D44" w:rsidR="00685748" w:rsidRPr="008962A3" w:rsidRDefault="00685748" w:rsidP="00D8173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Сформировать интерес к исследовательской деятельности, касающ</w:t>
      </w:r>
      <w:r w:rsidR="00D44722">
        <w:rPr>
          <w:rFonts w:ascii="Times New Roman" w:hAnsi="Times New Roman" w:cs="Times New Roman"/>
          <w:sz w:val="24"/>
          <w:szCs w:val="24"/>
        </w:rPr>
        <w:t>е</w:t>
      </w:r>
      <w:r w:rsidRPr="008962A3">
        <w:rPr>
          <w:rFonts w:ascii="Times New Roman" w:hAnsi="Times New Roman" w:cs="Times New Roman"/>
          <w:sz w:val="24"/>
          <w:szCs w:val="24"/>
        </w:rPr>
        <w:t xml:space="preserve">йся импровизации и </w:t>
      </w:r>
      <w:proofErr w:type="spellStart"/>
      <w:r w:rsidRPr="008962A3">
        <w:rPr>
          <w:rFonts w:ascii="Times New Roman" w:hAnsi="Times New Roman" w:cs="Times New Roman"/>
          <w:sz w:val="24"/>
          <w:szCs w:val="24"/>
        </w:rPr>
        <w:t>перформанса</w:t>
      </w:r>
      <w:proofErr w:type="spellEnd"/>
      <w:r w:rsidRPr="008962A3">
        <w:rPr>
          <w:rFonts w:ascii="Times New Roman" w:hAnsi="Times New Roman" w:cs="Times New Roman"/>
          <w:sz w:val="24"/>
          <w:szCs w:val="24"/>
        </w:rPr>
        <w:t xml:space="preserve">, способности к постановке задач, и поиску их решения; </w:t>
      </w:r>
    </w:p>
    <w:p w14:paraId="075519BE" w14:textId="77777777" w:rsidR="00685748" w:rsidRPr="008962A3" w:rsidRDefault="00685748" w:rsidP="00D8173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основам создания декораций;</w:t>
      </w:r>
    </w:p>
    <w:p w14:paraId="66C93D14" w14:textId="77777777" w:rsidR="00685748" w:rsidRPr="008962A3" w:rsidRDefault="00685748" w:rsidP="00D8173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основам разработки сценарного плана, написанию сценариев и инсценировок;</w:t>
      </w:r>
    </w:p>
    <w:p w14:paraId="513904CD" w14:textId="77777777" w:rsidR="00685748" w:rsidRPr="008962A3" w:rsidRDefault="00685748" w:rsidP="00D8173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Обеспечить условия приобретения опыта постановки номеров, музыкального или пластического спектакля.</w:t>
      </w:r>
    </w:p>
    <w:p w14:paraId="137A12D4" w14:textId="77777777" w:rsidR="00685748" w:rsidRPr="008962A3" w:rsidRDefault="00685748" w:rsidP="00685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310723" w14:textId="77777777" w:rsidR="00685748" w:rsidRPr="008962A3" w:rsidRDefault="00685748" w:rsidP="006857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A3">
        <w:rPr>
          <w:rFonts w:ascii="Times New Roman" w:hAnsi="Times New Roman" w:cs="Times New Roman"/>
          <w:b/>
          <w:sz w:val="24"/>
          <w:szCs w:val="24"/>
        </w:rPr>
        <w:t>Задачи 3 года обучения подразумевают расширение и совершенствование предметных компетенций, приобретенных на 1 и 2 годах обучения:</w:t>
      </w:r>
    </w:p>
    <w:p w14:paraId="6CEBA56D" w14:textId="77777777" w:rsidR="00685748" w:rsidRPr="008962A3" w:rsidRDefault="00685748" w:rsidP="00D81732">
      <w:pPr>
        <w:pStyle w:val="a3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lastRenderedPageBreak/>
        <w:t xml:space="preserve">Развить пластику, гибкость, свободу движения;  </w:t>
      </w:r>
    </w:p>
    <w:p w14:paraId="27362D07" w14:textId="77777777" w:rsidR="00685748" w:rsidRPr="008962A3" w:rsidRDefault="00685748" w:rsidP="00D81732">
      <w:pPr>
        <w:pStyle w:val="a3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Совершенствовать навыки актёрского исполнения: легко и органично работать на сцене, творчески применять полученные навыки и умения по сценической речи, сценическому движению, актёрскому мастерству, показывать различные этюдные композиции, свободно владеть навыками словесной и пластической импровизации, анализировать свою работу и работу товарищей; </w:t>
      </w:r>
    </w:p>
    <w:p w14:paraId="646A24B5" w14:textId="77777777" w:rsidR="00685748" w:rsidRPr="008962A3" w:rsidRDefault="00685748" w:rsidP="00D81732">
      <w:pPr>
        <w:pStyle w:val="a3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Совершенствовать навыки сценического общения с партнёром и зрительным залом; </w:t>
      </w:r>
    </w:p>
    <w:p w14:paraId="570F1250" w14:textId="77777777" w:rsidR="00685748" w:rsidRPr="008962A3" w:rsidRDefault="00685748" w:rsidP="00D81732">
      <w:pPr>
        <w:pStyle w:val="a3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Совершенствовать навыки трюковой пластики, нанесения театрального грима, искусства перевоплощения;</w:t>
      </w:r>
    </w:p>
    <w:p w14:paraId="783E69BD" w14:textId="2C7A58D9" w:rsidR="00685748" w:rsidRPr="008962A3" w:rsidRDefault="00FF3AB8" w:rsidP="00D81732">
      <w:pPr>
        <w:pStyle w:val="a3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685748" w:rsidRPr="008962A3">
        <w:rPr>
          <w:rFonts w:ascii="Times New Roman" w:hAnsi="Times New Roman" w:cs="Times New Roman"/>
          <w:sz w:val="24"/>
          <w:szCs w:val="24"/>
        </w:rPr>
        <w:t>знания и навыки создания этюда, концертного номера, постановки спектакля, изготовления костюма, реквизита, декораций и других выразительных средств в спектакле;</w:t>
      </w:r>
    </w:p>
    <w:p w14:paraId="0D6B8055" w14:textId="1FA5E6C9" w:rsidR="00685748" w:rsidRPr="008962A3" w:rsidRDefault="00685748" w:rsidP="00FF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А </w:t>
      </w:r>
      <w:r w:rsidR="00FF3AB8" w:rsidRPr="008962A3">
        <w:rPr>
          <w:rFonts w:ascii="Times New Roman" w:hAnsi="Times New Roman" w:cs="Times New Roman"/>
          <w:sz w:val="24"/>
          <w:szCs w:val="24"/>
        </w:rPr>
        <w:t>также</w:t>
      </w:r>
      <w:r w:rsidRPr="008962A3">
        <w:rPr>
          <w:rFonts w:ascii="Times New Roman" w:hAnsi="Times New Roman" w:cs="Times New Roman"/>
          <w:sz w:val="24"/>
          <w:szCs w:val="24"/>
        </w:rPr>
        <w:t>:</w:t>
      </w:r>
    </w:p>
    <w:p w14:paraId="7026FC57" w14:textId="77777777" w:rsidR="00685748" w:rsidRPr="008962A3" w:rsidRDefault="00685748" w:rsidP="00D8173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знаниям по истории кино и операторского искусства;</w:t>
      </w:r>
    </w:p>
    <w:p w14:paraId="22AB900A" w14:textId="77777777" w:rsidR="00685748" w:rsidRPr="008962A3" w:rsidRDefault="00685748" w:rsidP="00D8173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Обучить навыкам разработки проектов по графике, основам работы с техническим оборудованием;</w:t>
      </w:r>
    </w:p>
    <w:p w14:paraId="2AC1A1FB" w14:textId="77777777" w:rsidR="00685748" w:rsidRPr="008962A3" w:rsidRDefault="00685748" w:rsidP="00D8173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Ознакомить с основами составления технического задания для команды сотрудников участвующих в подготовке мероприятий.</w:t>
      </w:r>
    </w:p>
    <w:p w14:paraId="18324A54" w14:textId="77777777" w:rsidR="00024093" w:rsidRPr="00FF3AB8" w:rsidRDefault="00024093" w:rsidP="00FF3AB8">
      <w:pPr>
        <w:pStyle w:val="a3"/>
      </w:pPr>
    </w:p>
    <w:p w14:paraId="5C5A3FEC" w14:textId="151CCEC6" w:rsidR="00024093" w:rsidRPr="008962A3" w:rsidRDefault="00024093" w:rsidP="00FF3AB8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2A3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14:paraId="0D531E8C" w14:textId="2CCC24FE" w:rsidR="00024093" w:rsidRPr="008962A3" w:rsidRDefault="00024093" w:rsidP="00D8173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40490" w:rsidRPr="008962A3">
        <w:rPr>
          <w:rFonts w:ascii="Times New Roman" w:hAnsi="Times New Roman" w:cs="Times New Roman"/>
          <w:sz w:val="24"/>
          <w:szCs w:val="24"/>
        </w:rPr>
        <w:t xml:space="preserve">креативное </w:t>
      </w:r>
      <w:r w:rsidRPr="008962A3">
        <w:rPr>
          <w:rFonts w:ascii="Times New Roman" w:hAnsi="Times New Roman" w:cs="Times New Roman"/>
          <w:sz w:val="24"/>
          <w:szCs w:val="24"/>
        </w:rPr>
        <w:t>мышление, воображение, фантазию, внимание, наблюдательность;</w:t>
      </w:r>
    </w:p>
    <w:p w14:paraId="48C7A438" w14:textId="0310F6E3" w:rsidR="00024093" w:rsidRPr="008962A3" w:rsidRDefault="00024093" w:rsidP="00D8173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40490" w:rsidRPr="008962A3">
        <w:rPr>
          <w:rFonts w:ascii="Times New Roman" w:hAnsi="Times New Roman" w:cs="Times New Roman"/>
          <w:sz w:val="24"/>
          <w:szCs w:val="24"/>
        </w:rPr>
        <w:t>способность мобилизовать</w:t>
      </w:r>
      <w:r w:rsidRPr="008962A3">
        <w:rPr>
          <w:rFonts w:ascii="Times New Roman" w:hAnsi="Times New Roman" w:cs="Times New Roman"/>
          <w:sz w:val="24"/>
          <w:szCs w:val="24"/>
        </w:rPr>
        <w:t xml:space="preserve"> </w:t>
      </w:r>
      <w:r w:rsidR="00440490" w:rsidRPr="008962A3">
        <w:rPr>
          <w:rFonts w:ascii="Times New Roman" w:hAnsi="Times New Roman" w:cs="Times New Roman"/>
          <w:sz w:val="24"/>
          <w:szCs w:val="24"/>
        </w:rPr>
        <w:t>психофизический аппарат</w:t>
      </w:r>
      <w:r w:rsidRPr="008962A3">
        <w:rPr>
          <w:rFonts w:ascii="Times New Roman" w:hAnsi="Times New Roman" w:cs="Times New Roman"/>
          <w:sz w:val="24"/>
          <w:szCs w:val="24"/>
        </w:rPr>
        <w:t xml:space="preserve"> для творческой работы;</w:t>
      </w:r>
    </w:p>
    <w:p w14:paraId="130BA1DA" w14:textId="34540B32" w:rsidR="00EB4A04" w:rsidRPr="008962A3" w:rsidRDefault="00024093" w:rsidP="00D8173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развивать способность взаимодействия с </w:t>
      </w:r>
      <w:r w:rsidR="00440490" w:rsidRPr="008962A3">
        <w:rPr>
          <w:rFonts w:ascii="Times New Roman" w:hAnsi="Times New Roman" w:cs="Times New Roman"/>
          <w:sz w:val="24"/>
          <w:szCs w:val="24"/>
        </w:rPr>
        <w:t xml:space="preserve">партнером, </w:t>
      </w:r>
      <w:r w:rsidRPr="008962A3">
        <w:rPr>
          <w:rFonts w:ascii="Times New Roman" w:hAnsi="Times New Roman" w:cs="Times New Roman"/>
          <w:sz w:val="24"/>
          <w:szCs w:val="24"/>
        </w:rPr>
        <w:t>группой</w:t>
      </w:r>
      <w:r w:rsidR="00A95CDC" w:rsidRPr="008962A3">
        <w:rPr>
          <w:rFonts w:ascii="Times New Roman" w:hAnsi="Times New Roman" w:cs="Times New Roman"/>
          <w:sz w:val="24"/>
          <w:szCs w:val="24"/>
        </w:rPr>
        <w:t>;</w:t>
      </w:r>
      <w:r w:rsidRPr="00896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53337" w14:textId="222A7DA4" w:rsidR="00024093" w:rsidRPr="008962A3" w:rsidRDefault="00024093" w:rsidP="00D8173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40490" w:rsidRPr="008962A3">
        <w:rPr>
          <w:rFonts w:ascii="Times New Roman" w:hAnsi="Times New Roman" w:cs="Times New Roman"/>
          <w:sz w:val="24"/>
          <w:szCs w:val="24"/>
        </w:rPr>
        <w:t xml:space="preserve">навык работы с текстом и </w:t>
      </w:r>
      <w:r w:rsidRPr="008962A3">
        <w:rPr>
          <w:rFonts w:ascii="Times New Roman" w:hAnsi="Times New Roman" w:cs="Times New Roman"/>
          <w:sz w:val="24"/>
          <w:szCs w:val="24"/>
        </w:rPr>
        <w:t>технику ораторского искусства;</w:t>
      </w:r>
    </w:p>
    <w:p w14:paraId="340ABC44" w14:textId="6D31E888" w:rsidR="00024093" w:rsidRPr="008962A3" w:rsidRDefault="00024093" w:rsidP="00D8173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развивать навыки выразительного движения</w:t>
      </w:r>
      <w:r w:rsidR="00440490" w:rsidRPr="008962A3">
        <w:rPr>
          <w:rFonts w:ascii="Times New Roman" w:hAnsi="Times New Roman" w:cs="Times New Roman"/>
          <w:sz w:val="24"/>
          <w:szCs w:val="24"/>
        </w:rPr>
        <w:t xml:space="preserve"> и пластики;</w:t>
      </w:r>
      <w:r w:rsidRPr="00896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55D23" w14:textId="14714A9F" w:rsidR="00024093" w:rsidRPr="008962A3" w:rsidRDefault="00024093" w:rsidP="00D8173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EB4A04" w:rsidRPr="008962A3">
        <w:rPr>
          <w:rFonts w:ascii="Times New Roman" w:hAnsi="Times New Roman" w:cs="Times New Roman"/>
          <w:sz w:val="24"/>
          <w:szCs w:val="24"/>
        </w:rPr>
        <w:t>навыки эмоциональной регуляции.</w:t>
      </w:r>
    </w:p>
    <w:p w14:paraId="5948675D" w14:textId="77777777" w:rsidR="00612B1E" w:rsidRPr="00FF3AB8" w:rsidRDefault="00612B1E" w:rsidP="00FF3AB8">
      <w:pPr>
        <w:pStyle w:val="a3"/>
      </w:pPr>
    </w:p>
    <w:p w14:paraId="6C32D8C9" w14:textId="24B0625D" w:rsidR="00024093" w:rsidRPr="008962A3" w:rsidRDefault="00024093" w:rsidP="00FF3AB8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2A3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14:paraId="5C0347B0" w14:textId="3AE07001" w:rsidR="00EB4A04" w:rsidRDefault="00EB4A04" w:rsidP="00D8173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воспитывать нрав</w:t>
      </w:r>
      <w:r w:rsidRPr="00024093">
        <w:rPr>
          <w:rFonts w:ascii="Times New Roman" w:hAnsi="Times New Roman" w:cs="Times New Roman"/>
          <w:sz w:val="24"/>
          <w:szCs w:val="24"/>
        </w:rPr>
        <w:t>ственные качества личности</w:t>
      </w:r>
      <w:r>
        <w:rPr>
          <w:rFonts w:ascii="Times New Roman" w:hAnsi="Times New Roman" w:cs="Times New Roman"/>
          <w:sz w:val="24"/>
          <w:szCs w:val="24"/>
        </w:rPr>
        <w:t>, художественный и эстетический вкус на основе приобщения к культурному и историческому наследию Российской Федерации, традициям классического театра;</w:t>
      </w:r>
    </w:p>
    <w:p w14:paraId="418ECB99" w14:textId="32A819F9" w:rsidR="00024093" w:rsidRPr="00024093" w:rsidRDefault="00296A8A" w:rsidP="00D8173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024093" w:rsidRPr="00024093">
        <w:rPr>
          <w:rFonts w:ascii="Times New Roman" w:hAnsi="Times New Roman" w:cs="Times New Roman"/>
          <w:sz w:val="24"/>
          <w:szCs w:val="24"/>
        </w:rPr>
        <w:t xml:space="preserve"> потребность в совершенствовании театральной исполнительской культуры на основе взаимодействия с инновационными технологиями; </w:t>
      </w:r>
    </w:p>
    <w:p w14:paraId="1E257139" w14:textId="3B561A57" w:rsidR="00024093" w:rsidRPr="00024093" w:rsidRDefault="00296A8A" w:rsidP="00D8173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024093" w:rsidRPr="00024093">
        <w:rPr>
          <w:rFonts w:ascii="Times New Roman" w:hAnsi="Times New Roman" w:cs="Times New Roman"/>
          <w:sz w:val="24"/>
          <w:szCs w:val="24"/>
        </w:rPr>
        <w:t xml:space="preserve"> творческое «Я» у учащихся в постановочной работе, пробудить желание к самовыражению и созданию собственных мультимедийных театральных проектов;  </w:t>
      </w:r>
    </w:p>
    <w:p w14:paraId="44E1D765" w14:textId="634D8C8A" w:rsidR="00685748" w:rsidRPr="00685748" w:rsidRDefault="00685748" w:rsidP="00D8173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748">
        <w:rPr>
          <w:rFonts w:ascii="Times New Roman" w:hAnsi="Times New Roman" w:cs="Times New Roman"/>
          <w:sz w:val="24"/>
          <w:szCs w:val="24"/>
        </w:rPr>
        <w:t>содействовать формированию навыков установления продуктивных позитивных взаимоотношений со сверстниками и взрослыми через приобретение опыта социального взаимо</w:t>
      </w:r>
      <w:r w:rsidR="00022B76">
        <w:rPr>
          <w:rFonts w:ascii="Times New Roman" w:hAnsi="Times New Roman" w:cs="Times New Roman"/>
          <w:sz w:val="24"/>
          <w:szCs w:val="24"/>
        </w:rPr>
        <w:t>действия в творческой</w:t>
      </w:r>
      <w:r w:rsidRPr="0068574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55E5EC65" w14:textId="7788E9B9" w:rsidR="00685748" w:rsidRPr="00685748" w:rsidRDefault="00685748" w:rsidP="00D8173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748">
        <w:rPr>
          <w:rFonts w:ascii="Times New Roman" w:hAnsi="Times New Roman" w:cs="Times New Roman"/>
          <w:sz w:val="24"/>
          <w:szCs w:val="24"/>
        </w:rPr>
        <w:t>развить мотивацию профессионального самоопределени</w:t>
      </w:r>
      <w:r w:rsidR="00022B76">
        <w:rPr>
          <w:rFonts w:ascii="Times New Roman" w:hAnsi="Times New Roman" w:cs="Times New Roman"/>
          <w:sz w:val="24"/>
          <w:szCs w:val="24"/>
        </w:rPr>
        <w:t>я в избранном виде деятельности.</w:t>
      </w:r>
    </w:p>
    <w:p w14:paraId="35E9FB2B" w14:textId="743A5CE0" w:rsidR="00685748" w:rsidRPr="00024093" w:rsidRDefault="00685748" w:rsidP="0068574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748">
        <w:rPr>
          <w:rFonts w:ascii="Times New Roman" w:hAnsi="Times New Roman" w:cs="Times New Roman"/>
          <w:sz w:val="24"/>
          <w:szCs w:val="24"/>
        </w:rPr>
        <w:tab/>
      </w:r>
    </w:p>
    <w:p w14:paraId="1D113207" w14:textId="79665FA8" w:rsidR="00685748" w:rsidRDefault="00685748" w:rsidP="00D0707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E56EF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D55F5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освоения:</w:t>
      </w:r>
    </w:p>
    <w:p w14:paraId="3A4F806D" w14:textId="77777777" w:rsidR="00D07077" w:rsidRPr="00D07077" w:rsidRDefault="00685748" w:rsidP="00D07077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0707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14:paraId="5E0C95B3" w14:textId="77777777" w:rsidR="00D07077" w:rsidRPr="005B25DF" w:rsidRDefault="00685748" w:rsidP="00D070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07077" w:rsidRPr="005B25DF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обучения учащиеся:</w:t>
      </w:r>
    </w:p>
    <w:p w14:paraId="23D7EC11" w14:textId="77777777" w:rsidR="00D07077" w:rsidRPr="00D34B34" w:rsidRDefault="00D07077" w:rsidP="00D8173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B34">
        <w:rPr>
          <w:rFonts w:ascii="Times New Roman" w:hAnsi="Times New Roman" w:cs="Times New Roman"/>
          <w:sz w:val="24"/>
          <w:szCs w:val="24"/>
        </w:rPr>
        <w:t>разовьют способность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2D87FB34" w14:textId="77777777" w:rsidR="00D07077" w:rsidRPr="00A1399C" w:rsidRDefault="00D07077" w:rsidP="00D8173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B34">
        <w:rPr>
          <w:rFonts w:ascii="Times New Roman" w:hAnsi="Times New Roman" w:cs="Times New Roman"/>
          <w:sz w:val="24"/>
          <w:szCs w:val="24"/>
        </w:rPr>
        <w:lastRenderedPageBreak/>
        <w:t>разовьют способность интегрироваться в группу сверстников и строить продуктивное взаимодействие со сверстниками и взрослыми, учитывать особенности</w:t>
      </w:r>
      <w:r w:rsidRPr="00A1399C">
        <w:rPr>
          <w:rFonts w:ascii="Times New Roman" w:hAnsi="Times New Roman" w:cs="Times New Roman"/>
          <w:sz w:val="24"/>
          <w:szCs w:val="24"/>
        </w:rPr>
        <w:t xml:space="preserve"> различного ролевого поведения, оказывать и принимать в сотрудничестве необходимую взаимопомощь;</w:t>
      </w:r>
    </w:p>
    <w:p w14:paraId="54BCC81D" w14:textId="77777777" w:rsidR="00D07077" w:rsidRDefault="00D07077" w:rsidP="00D8173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91">
        <w:rPr>
          <w:rFonts w:ascii="Times New Roman" w:hAnsi="Times New Roman" w:cs="Times New Roman"/>
          <w:sz w:val="24"/>
          <w:szCs w:val="24"/>
        </w:rPr>
        <w:t>разовьют способность самостоятельно и осознан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A2591">
        <w:rPr>
          <w:rFonts w:ascii="Times New Roman" w:hAnsi="Times New Roman" w:cs="Times New Roman"/>
          <w:sz w:val="24"/>
          <w:szCs w:val="24"/>
        </w:rPr>
        <w:t>о определять маршрут св</w:t>
      </w:r>
      <w:r>
        <w:rPr>
          <w:rFonts w:ascii="Times New Roman" w:hAnsi="Times New Roman" w:cs="Times New Roman"/>
          <w:sz w:val="24"/>
          <w:szCs w:val="24"/>
        </w:rPr>
        <w:t>оего профессионального развития;</w:t>
      </w:r>
    </w:p>
    <w:p w14:paraId="6955F2A6" w14:textId="3704D649" w:rsidR="00D07077" w:rsidRPr="008A2591" w:rsidRDefault="00D07077" w:rsidP="00D8173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приобретут опыт социального взаимодействия в творческой деятельности</w:t>
      </w:r>
      <w:r w:rsidRPr="008A2591">
        <w:rPr>
          <w:rFonts w:ascii="Times New Roman" w:hAnsi="Times New Roman" w:cs="Times New Roman"/>
          <w:sz w:val="24"/>
          <w:szCs w:val="24"/>
        </w:rPr>
        <w:t>.</w:t>
      </w:r>
    </w:p>
    <w:p w14:paraId="2783A09D" w14:textId="77777777" w:rsidR="00AE3C34" w:rsidRDefault="00AE3C34" w:rsidP="00AE3C34">
      <w:pPr>
        <w:pStyle w:val="a3"/>
      </w:pPr>
    </w:p>
    <w:p w14:paraId="774F2E25" w14:textId="04B4CF5C" w:rsidR="00AE04C0" w:rsidRPr="003A2BA6" w:rsidRDefault="00AE04C0" w:rsidP="00AE04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A2BA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A2BA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3AA4B9D" w14:textId="435DB056" w:rsidR="00AE04C0" w:rsidRPr="005B25DF" w:rsidRDefault="00AE04C0" w:rsidP="00AE04C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25DF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результате </w:t>
      </w:r>
      <w:proofErr w:type="gramStart"/>
      <w:r w:rsidR="00C34AD2">
        <w:rPr>
          <w:rFonts w:ascii="Times New Roman" w:hAnsi="Times New Roman" w:cs="Times New Roman"/>
          <w:i/>
          <w:sz w:val="24"/>
          <w:szCs w:val="24"/>
          <w:u w:val="single"/>
        </w:rPr>
        <w:t>обучения</w:t>
      </w:r>
      <w:proofErr w:type="gramEnd"/>
      <w:r w:rsidRPr="005B25DF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учащиеся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научатся</w:t>
      </w:r>
      <w:r w:rsidRPr="005B25D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27238E7E" w14:textId="77777777" w:rsidR="00AE04C0" w:rsidRPr="005B25DF" w:rsidRDefault="00AE04C0" w:rsidP="00D8173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свои учебные достижения, поведение,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</w:t>
      </w:r>
      <w:r w:rsidRPr="005B25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определять сферы своих интересов и возможностей;</w:t>
      </w:r>
    </w:p>
    <w:p w14:paraId="1A1E440E" w14:textId="77777777" w:rsidR="00AE04C0" w:rsidRPr="005B25DF" w:rsidRDefault="00AE04C0" w:rsidP="00D8173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5DF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в группе – устанавливать рабочие отношения, эффективно сотрудничать и способствовать продуктивной кооперации; </w:t>
      </w:r>
    </w:p>
    <w:p w14:paraId="3825F1FD" w14:textId="77777777" w:rsidR="00AE04C0" w:rsidRDefault="00AE04C0" w:rsidP="00D8173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25DF">
        <w:rPr>
          <w:rFonts w:ascii="Times New Roman" w:hAnsi="Times New Roman" w:cs="Times New Roman"/>
          <w:sz w:val="24"/>
          <w:szCs w:val="24"/>
        </w:rPr>
        <w:t xml:space="preserve">владеть </w:t>
      </w:r>
      <w:r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Pr="005B25DF">
        <w:rPr>
          <w:rFonts w:ascii="Times New Roman" w:hAnsi="Times New Roman" w:cs="Times New Roman"/>
          <w:sz w:val="24"/>
          <w:szCs w:val="24"/>
        </w:rPr>
        <w:t>формами речи</w:t>
      </w:r>
      <w:r>
        <w:rPr>
          <w:rFonts w:ascii="Times New Roman" w:hAnsi="Times New Roman" w:cs="Times New Roman"/>
          <w:sz w:val="24"/>
          <w:szCs w:val="24"/>
        </w:rPr>
        <w:t xml:space="preserve"> и навыками ораторского мастерства;</w:t>
      </w:r>
    </w:p>
    <w:p w14:paraId="6103CE56" w14:textId="1AA1776F" w:rsidR="00AE04C0" w:rsidRDefault="00AE04C0" w:rsidP="00D8173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анализа текстов, работы с текстом;</w:t>
      </w:r>
    </w:p>
    <w:p w14:paraId="16257D1E" w14:textId="71B8B00D" w:rsidR="00AE04C0" w:rsidRDefault="00AE04C0" w:rsidP="00D8173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r w:rsidR="006804DC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своим телом и эмоциональным состоянием;</w:t>
      </w:r>
    </w:p>
    <w:p w14:paraId="17685443" w14:textId="3F804538" w:rsidR="006804DC" w:rsidRPr="005B25DF" w:rsidRDefault="006804DC" w:rsidP="00D8173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креативность и творческую самостоятельность для решения различных задач.</w:t>
      </w:r>
    </w:p>
    <w:p w14:paraId="11AECD63" w14:textId="77777777" w:rsidR="00AE04C0" w:rsidRDefault="00AE04C0" w:rsidP="00685748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4D89D04" w14:textId="77777777" w:rsidR="006804DC" w:rsidRDefault="006804DC" w:rsidP="006804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14:paraId="350C983E" w14:textId="77777777" w:rsidR="006804DC" w:rsidRPr="005B25DF" w:rsidRDefault="006804DC" w:rsidP="006804D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25DF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обучения учащиеся:</w:t>
      </w:r>
    </w:p>
    <w:p w14:paraId="79881E43" w14:textId="77777777" w:rsidR="00E53C8A" w:rsidRPr="00E53C8A" w:rsidRDefault="00E53C8A" w:rsidP="00D81732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будут знать основы классического театра и кино, режиссёрскую и актёрскую терминологию; </w:t>
      </w:r>
    </w:p>
    <w:p w14:paraId="75FDD6B0" w14:textId="1B309CF7" w:rsidR="00E53C8A" w:rsidRPr="00E53C8A" w:rsidRDefault="00E53C8A" w:rsidP="00D81732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bCs/>
          <w:sz w:val="24"/>
          <w:szCs w:val="24"/>
        </w:rPr>
        <w:t xml:space="preserve">овладеют навыками </w:t>
      </w:r>
      <w:r w:rsidRPr="00E53C8A">
        <w:rPr>
          <w:rFonts w:ascii="Times New Roman" w:hAnsi="Times New Roman" w:cs="Times New Roman"/>
          <w:sz w:val="24"/>
          <w:szCs w:val="24"/>
        </w:rPr>
        <w:t>сценического движения, самостоятельного поиска выразительных пластических средств для разработки сценического образа</w:t>
      </w:r>
      <w:r w:rsidRPr="00E53C8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68548F5" w14:textId="788039A8" w:rsidR="006804DC" w:rsidRPr="00E53C8A" w:rsidRDefault="006804DC" w:rsidP="00D81732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приобретут опыт </w:t>
      </w:r>
      <w:r w:rsidR="00E53C8A" w:rsidRPr="00E53C8A">
        <w:rPr>
          <w:rFonts w:ascii="Times New Roman" w:hAnsi="Times New Roman" w:cs="Times New Roman"/>
          <w:sz w:val="24"/>
          <w:szCs w:val="24"/>
        </w:rPr>
        <w:t>постановки театрализованных мероприятий различных форм и жанров;</w:t>
      </w:r>
    </w:p>
    <w:p w14:paraId="04744CEB" w14:textId="6C3EE873" w:rsidR="006804DC" w:rsidRPr="00E53C8A" w:rsidRDefault="006804DC" w:rsidP="00D81732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освоят техники снятия зажимов и напряжения, дыхания, постановки голоса, развития артикуляции и техники сценической речи;</w:t>
      </w:r>
    </w:p>
    <w:p w14:paraId="1F5602E1" w14:textId="3B4FAFA8" w:rsidR="00E53C8A" w:rsidRDefault="006804DC" w:rsidP="00D81732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4DC">
        <w:rPr>
          <w:rFonts w:ascii="Times New Roman" w:hAnsi="Times New Roman" w:cs="Times New Roman"/>
          <w:sz w:val="24"/>
          <w:szCs w:val="24"/>
        </w:rPr>
        <w:t xml:space="preserve">научатся </w:t>
      </w:r>
      <w:r>
        <w:rPr>
          <w:rFonts w:ascii="Times New Roman" w:hAnsi="Times New Roman" w:cs="Times New Roman"/>
          <w:sz w:val="24"/>
          <w:szCs w:val="24"/>
        </w:rPr>
        <w:t>разрабатывать сценарные планы и раскадровки, составлять световую и му</w:t>
      </w:r>
      <w:r w:rsidR="00E53C8A">
        <w:rPr>
          <w:rFonts w:ascii="Times New Roman" w:hAnsi="Times New Roman" w:cs="Times New Roman"/>
          <w:sz w:val="24"/>
          <w:szCs w:val="24"/>
        </w:rPr>
        <w:t>зыкальную партитуру к спектаклю;</w:t>
      </w:r>
    </w:p>
    <w:p w14:paraId="1671FB35" w14:textId="6B00F8CF" w:rsidR="00E53C8A" w:rsidRDefault="00E53C8A" w:rsidP="00D81732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ознакомятся с основами</w:t>
      </w:r>
      <w:r w:rsidRPr="00E53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разработки проектов по графике, основам работы с техническим оборудованием для создания визуальных эффектов.</w:t>
      </w:r>
    </w:p>
    <w:p w14:paraId="64881CB2" w14:textId="27728473" w:rsidR="006804DC" w:rsidRPr="006804DC" w:rsidRDefault="006804DC" w:rsidP="006804D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63F2204" w14:textId="62E3AC51" w:rsidR="00685748" w:rsidRPr="00466003" w:rsidRDefault="00466003" w:rsidP="00466003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66003">
        <w:rPr>
          <w:rFonts w:ascii="Times New Roman" w:hAnsi="Times New Roman" w:cs="Times New Roman"/>
          <w:b/>
          <w:i/>
          <w:sz w:val="24"/>
          <w:szCs w:val="24"/>
        </w:rPr>
        <w:t>По окончанию 1-го</w:t>
      </w:r>
      <w:r w:rsidR="00685748" w:rsidRPr="00466003">
        <w:rPr>
          <w:rFonts w:ascii="Times New Roman" w:hAnsi="Times New Roman" w:cs="Times New Roman"/>
          <w:b/>
          <w:i/>
          <w:sz w:val="24"/>
          <w:szCs w:val="24"/>
        </w:rPr>
        <w:t xml:space="preserve"> года обучения </w:t>
      </w:r>
      <w:r w:rsidRPr="00466003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916585">
        <w:rPr>
          <w:rFonts w:ascii="Times New Roman" w:hAnsi="Times New Roman" w:cs="Times New Roman"/>
          <w:b/>
          <w:i/>
          <w:sz w:val="24"/>
          <w:szCs w:val="24"/>
        </w:rPr>
        <w:t>должны</w:t>
      </w:r>
    </w:p>
    <w:p w14:paraId="1F08F262" w14:textId="77777777" w:rsidR="00685748" w:rsidRPr="00466003" w:rsidRDefault="00685748" w:rsidP="00914C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003">
        <w:rPr>
          <w:rFonts w:ascii="Times New Roman" w:hAnsi="Times New Roman" w:cs="Times New Roman"/>
          <w:i/>
          <w:sz w:val="24"/>
          <w:szCs w:val="24"/>
        </w:rPr>
        <w:t>знать:</w:t>
      </w:r>
    </w:p>
    <w:p w14:paraId="354767E7" w14:textId="7F2B63FF" w:rsidR="00685748" w:rsidRDefault="00685748" w:rsidP="00D81732">
      <w:pPr>
        <w:pStyle w:val="a3"/>
        <w:numPr>
          <w:ilvl w:val="0"/>
          <w:numId w:val="2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историю театра</w:t>
      </w:r>
      <w:r w:rsidR="00873E2E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69DBA4" w14:textId="23434E08" w:rsidR="00685748" w:rsidRPr="00227D26" w:rsidRDefault="00685748" w:rsidP="00D81732">
      <w:pPr>
        <w:pStyle w:val="a3"/>
        <w:numPr>
          <w:ilvl w:val="0"/>
          <w:numId w:val="2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bCs/>
          <w:sz w:val="24"/>
          <w:szCs w:val="24"/>
        </w:rPr>
        <w:t>основы сценической речи и сценического движения;</w:t>
      </w:r>
    </w:p>
    <w:p w14:paraId="6B1BEA6F" w14:textId="6772AA63" w:rsidR="00685748" w:rsidRPr="00227D26" w:rsidRDefault="00685748" w:rsidP="00D81732">
      <w:pPr>
        <w:pStyle w:val="a3"/>
        <w:numPr>
          <w:ilvl w:val="0"/>
          <w:numId w:val="2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26">
        <w:rPr>
          <w:rFonts w:ascii="Times New Roman" w:hAnsi="Times New Roman" w:cs="Times New Roman"/>
          <w:bCs/>
          <w:sz w:val="24"/>
          <w:szCs w:val="24"/>
        </w:rPr>
        <w:t>технику нанесения грима;</w:t>
      </w:r>
    </w:p>
    <w:p w14:paraId="28FD8595" w14:textId="3CD7F937" w:rsidR="00685748" w:rsidRPr="00227D26" w:rsidRDefault="00685748" w:rsidP="00D81732">
      <w:pPr>
        <w:pStyle w:val="a3"/>
        <w:numPr>
          <w:ilvl w:val="0"/>
          <w:numId w:val="2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26">
        <w:rPr>
          <w:rFonts w:ascii="Times New Roman" w:hAnsi="Times New Roman" w:cs="Times New Roman"/>
          <w:bCs/>
          <w:sz w:val="24"/>
          <w:szCs w:val="24"/>
        </w:rPr>
        <w:t>основы актёрского мастерства;</w:t>
      </w:r>
    </w:p>
    <w:p w14:paraId="20FA7647" w14:textId="3890F74A" w:rsidR="00685748" w:rsidRDefault="00466003" w:rsidP="00D81732">
      <w:pPr>
        <w:pStyle w:val="a3"/>
        <w:numPr>
          <w:ilvl w:val="0"/>
          <w:numId w:val="2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концепцию создания образа, построения</w:t>
      </w:r>
      <w:r w:rsidR="00685748" w:rsidRPr="0022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разработки роли, её знаковых качеств;</w:t>
      </w:r>
      <w:r w:rsidR="00685748" w:rsidRPr="00227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850C4" w14:textId="310B9610" w:rsidR="00685748" w:rsidRDefault="00685748" w:rsidP="00D81732">
      <w:pPr>
        <w:pStyle w:val="a3"/>
        <w:numPr>
          <w:ilvl w:val="0"/>
          <w:numId w:val="2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реквизита и декораций;</w:t>
      </w:r>
    </w:p>
    <w:p w14:paraId="455F5A47" w14:textId="56BAF56B" w:rsidR="00685748" w:rsidRPr="00227D26" w:rsidRDefault="00873E2E" w:rsidP="00D81732">
      <w:pPr>
        <w:pStyle w:val="a3"/>
        <w:numPr>
          <w:ilvl w:val="0"/>
          <w:numId w:val="2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</w:t>
      </w:r>
      <w:r w:rsidR="00685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 w:rsidR="00685748">
        <w:rPr>
          <w:rFonts w:ascii="Times New Roman" w:hAnsi="Times New Roman" w:cs="Times New Roman"/>
          <w:sz w:val="24"/>
          <w:szCs w:val="24"/>
        </w:rPr>
        <w:t xml:space="preserve"> образного грима;</w:t>
      </w:r>
    </w:p>
    <w:p w14:paraId="76171EEC" w14:textId="77777777" w:rsidR="00685748" w:rsidRPr="00466003" w:rsidRDefault="00685748" w:rsidP="00914C55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66003">
        <w:rPr>
          <w:rFonts w:ascii="Times New Roman" w:hAnsi="Times New Roman" w:cs="Times New Roman"/>
          <w:bCs/>
          <w:i/>
          <w:sz w:val="24"/>
          <w:szCs w:val="24"/>
        </w:rPr>
        <w:t xml:space="preserve"> уметь:</w:t>
      </w:r>
      <w:r w:rsidRPr="00466003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700A285C" w14:textId="1503D6EC" w:rsidR="00685748" w:rsidRDefault="00685748" w:rsidP="00D81732">
      <w:pPr>
        <w:pStyle w:val="a3"/>
        <w:numPr>
          <w:ilvl w:val="0"/>
          <w:numId w:val="2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26">
        <w:rPr>
          <w:rFonts w:ascii="Times New Roman" w:hAnsi="Times New Roman" w:cs="Times New Roman"/>
          <w:bCs/>
          <w:sz w:val="24"/>
          <w:szCs w:val="24"/>
        </w:rPr>
        <w:t>выполнять упражнения на расслабление тела, на развитие физического аппарата и пластической выразительности;</w:t>
      </w:r>
    </w:p>
    <w:p w14:paraId="50BB4F87" w14:textId="6A211803" w:rsidR="00685748" w:rsidRPr="00227D26" w:rsidRDefault="00685748" w:rsidP="00D81732">
      <w:pPr>
        <w:pStyle w:val="a3"/>
        <w:numPr>
          <w:ilvl w:val="0"/>
          <w:numId w:val="2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26">
        <w:rPr>
          <w:rFonts w:ascii="Times New Roman" w:hAnsi="Times New Roman" w:cs="Times New Roman"/>
          <w:bCs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bCs/>
          <w:sz w:val="24"/>
          <w:szCs w:val="24"/>
        </w:rPr>
        <w:t>характерный грим</w:t>
      </w:r>
      <w:r w:rsidRPr="00227D26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E6BC7E" w14:textId="61C1F890" w:rsidR="00685748" w:rsidRPr="00227D26" w:rsidRDefault="00873E2E" w:rsidP="00D81732">
      <w:pPr>
        <w:pStyle w:val="a3"/>
        <w:numPr>
          <w:ilvl w:val="0"/>
          <w:numId w:val="2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применять навыки </w:t>
      </w:r>
      <w:r w:rsidR="00685748" w:rsidRPr="00227D26">
        <w:rPr>
          <w:rFonts w:ascii="Times New Roman" w:hAnsi="Times New Roman" w:cs="Times New Roman"/>
          <w:bCs/>
          <w:sz w:val="24"/>
          <w:szCs w:val="24"/>
        </w:rPr>
        <w:t xml:space="preserve">сценической речи;  </w:t>
      </w:r>
    </w:p>
    <w:p w14:paraId="7ADA0E6D" w14:textId="7A48DD4D" w:rsidR="00685748" w:rsidRPr="00227D26" w:rsidRDefault="00685748" w:rsidP="00D81732">
      <w:pPr>
        <w:pStyle w:val="a3"/>
        <w:numPr>
          <w:ilvl w:val="0"/>
          <w:numId w:val="2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26">
        <w:rPr>
          <w:rFonts w:ascii="Times New Roman" w:hAnsi="Times New Roman" w:cs="Times New Roman"/>
          <w:bCs/>
          <w:sz w:val="24"/>
          <w:szCs w:val="24"/>
        </w:rPr>
        <w:lastRenderedPageBreak/>
        <w:t>выполнять упражнение на развитие внимания, воображения, фантазии, образного мышления и наблюдательности;</w:t>
      </w:r>
    </w:p>
    <w:p w14:paraId="1A6877F1" w14:textId="0B294CA5" w:rsidR="00685748" w:rsidRPr="00227D26" w:rsidRDefault="00685748" w:rsidP="00D81732">
      <w:pPr>
        <w:pStyle w:val="a3"/>
        <w:numPr>
          <w:ilvl w:val="0"/>
          <w:numId w:val="2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выполнять тренировочные, репродуктивные и творчес</w:t>
      </w:r>
      <w:r w:rsidR="00873E2E">
        <w:rPr>
          <w:rFonts w:ascii="Times New Roman" w:hAnsi="Times New Roman" w:cs="Times New Roman"/>
          <w:sz w:val="24"/>
          <w:szCs w:val="24"/>
        </w:rPr>
        <w:t>кие задания, упражнения, этюды.</w:t>
      </w:r>
    </w:p>
    <w:p w14:paraId="34CE1445" w14:textId="77777777" w:rsidR="00685748" w:rsidRPr="00227D26" w:rsidRDefault="00685748" w:rsidP="0068574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60EC6BFD" w14:textId="6A8D52F5" w:rsidR="00685748" w:rsidRPr="00873E2E" w:rsidRDefault="00873E2E" w:rsidP="00873E2E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73E2E">
        <w:rPr>
          <w:rFonts w:ascii="Times New Roman" w:hAnsi="Times New Roman" w:cs="Times New Roman"/>
          <w:b/>
          <w:i/>
          <w:sz w:val="24"/>
          <w:szCs w:val="24"/>
        </w:rPr>
        <w:t>По окончанию 2-го</w:t>
      </w:r>
      <w:r w:rsidR="00685748" w:rsidRPr="00873E2E">
        <w:rPr>
          <w:rFonts w:ascii="Times New Roman" w:hAnsi="Times New Roman" w:cs="Times New Roman"/>
          <w:b/>
          <w:i/>
          <w:sz w:val="24"/>
          <w:szCs w:val="24"/>
        </w:rPr>
        <w:t xml:space="preserve"> года обучения </w:t>
      </w:r>
      <w:r w:rsidRPr="00873E2E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916585">
        <w:rPr>
          <w:rFonts w:ascii="Times New Roman" w:hAnsi="Times New Roman" w:cs="Times New Roman"/>
          <w:b/>
          <w:i/>
          <w:sz w:val="24"/>
          <w:szCs w:val="24"/>
        </w:rPr>
        <w:t>должны</w:t>
      </w:r>
    </w:p>
    <w:p w14:paraId="68F7A957" w14:textId="77777777" w:rsidR="00685748" w:rsidRPr="00873E2E" w:rsidRDefault="00685748" w:rsidP="00914C5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3E2E">
        <w:rPr>
          <w:rFonts w:ascii="Times New Roman" w:hAnsi="Times New Roman" w:cs="Times New Roman"/>
          <w:i/>
          <w:sz w:val="24"/>
          <w:szCs w:val="24"/>
        </w:rPr>
        <w:t>знать:</w:t>
      </w:r>
    </w:p>
    <w:p w14:paraId="0028660C" w14:textId="7536AB68" w:rsidR="00685748" w:rsidRPr="00227D26" w:rsidRDefault="007504F4" w:rsidP="00D81732">
      <w:pPr>
        <w:pStyle w:val="a3"/>
        <w:numPr>
          <w:ilvl w:val="0"/>
          <w:numId w:val="2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театральные направления</w:t>
      </w:r>
      <w:r w:rsidR="00685748" w:rsidRPr="00227D26">
        <w:rPr>
          <w:rFonts w:ascii="Times New Roman" w:hAnsi="Times New Roman" w:cs="Times New Roman"/>
          <w:sz w:val="24"/>
          <w:szCs w:val="24"/>
        </w:rPr>
        <w:t>;</w:t>
      </w:r>
    </w:p>
    <w:p w14:paraId="28DF7C01" w14:textId="5358ABCF" w:rsidR="00685748" w:rsidRPr="00227D26" w:rsidRDefault="00685748" w:rsidP="00D81732">
      <w:pPr>
        <w:pStyle w:val="a3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классические и современные произведения музыки, живописи, литературы, театра и кино;</w:t>
      </w:r>
    </w:p>
    <w:p w14:paraId="20A4FB33" w14:textId="654A664C" w:rsidR="00685748" w:rsidRPr="00227D26" w:rsidRDefault="00873E2E" w:rsidP="00D81732">
      <w:pPr>
        <w:pStyle w:val="a3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</w:t>
      </w:r>
      <w:r w:rsidR="00685748" w:rsidRPr="00227D26">
        <w:rPr>
          <w:rFonts w:ascii="Times New Roman" w:hAnsi="Times New Roman" w:cs="Times New Roman"/>
          <w:sz w:val="24"/>
          <w:szCs w:val="24"/>
        </w:rPr>
        <w:t xml:space="preserve"> искусства импровизации;</w:t>
      </w:r>
    </w:p>
    <w:p w14:paraId="7445844E" w14:textId="3AFA4FB3" w:rsidR="00685748" w:rsidRPr="00227D26" w:rsidRDefault="00685748" w:rsidP="00D81732">
      <w:pPr>
        <w:pStyle w:val="a3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способы снятия мышечного расслабления;</w:t>
      </w:r>
    </w:p>
    <w:p w14:paraId="29F187B1" w14:textId="13A6FC4A" w:rsidR="00685748" w:rsidRPr="00227D26" w:rsidRDefault="00873E2E" w:rsidP="00D81732">
      <w:pPr>
        <w:pStyle w:val="a3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выразительные</w:t>
      </w:r>
      <w:r w:rsidR="00685748" w:rsidRPr="00227D26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5748" w:rsidRPr="00227D26">
        <w:rPr>
          <w:rFonts w:ascii="Times New Roman" w:hAnsi="Times New Roman" w:cs="Times New Roman"/>
          <w:sz w:val="24"/>
          <w:szCs w:val="24"/>
        </w:rPr>
        <w:t xml:space="preserve"> в искусстве;</w:t>
      </w:r>
    </w:p>
    <w:p w14:paraId="31EF65BF" w14:textId="15AB6ED2" w:rsidR="00685748" w:rsidRPr="00227D26" w:rsidRDefault="00685748" w:rsidP="00D81732">
      <w:pPr>
        <w:pStyle w:val="a3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значение памяти, фантазии, внимания, предлагаемых обстоятельств в актёрском искусстве;</w:t>
      </w:r>
    </w:p>
    <w:p w14:paraId="481F1F10" w14:textId="5771EAEE" w:rsidR="00685748" w:rsidRPr="00227D26" w:rsidRDefault="00685748" w:rsidP="00D81732">
      <w:pPr>
        <w:pStyle w:val="a3"/>
        <w:numPr>
          <w:ilvl w:val="0"/>
          <w:numId w:val="2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способы овладения приёмом «перевоплощение».</w:t>
      </w:r>
    </w:p>
    <w:p w14:paraId="6CF77802" w14:textId="224BDA96" w:rsidR="00685748" w:rsidRPr="007504F4" w:rsidRDefault="00914C55" w:rsidP="00914C5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685748" w:rsidRPr="007504F4">
        <w:rPr>
          <w:rFonts w:ascii="Times New Roman" w:hAnsi="Times New Roman" w:cs="Times New Roman"/>
          <w:i/>
          <w:sz w:val="24"/>
          <w:szCs w:val="24"/>
        </w:rPr>
        <w:t>меть</w:t>
      </w:r>
      <w:r w:rsidR="005905F8">
        <w:rPr>
          <w:rFonts w:ascii="Times New Roman" w:hAnsi="Times New Roman" w:cs="Times New Roman"/>
          <w:i/>
          <w:sz w:val="24"/>
          <w:szCs w:val="24"/>
        </w:rPr>
        <w:t>/владеть</w:t>
      </w:r>
      <w:r w:rsidR="00685748" w:rsidRPr="007504F4">
        <w:rPr>
          <w:rFonts w:ascii="Times New Roman" w:hAnsi="Times New Roman" w:cs="Times New Roman"/>
          <w:i/>
          <w:sz w:val="24"/>
          <w:szCs w:val="24"/>
        </w:rPr>
        <w:t>:</w:t>
      </w:r>
    </w:p>
    <w:p w14:paraId="6CC3E4B4" w14:textId="003116C3" w:rsidR="00685748" w:rsidRPr="00227D26" w:rsidRDefault="00685748" w:rsidP="00D81732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владеть этюдным методом, как одним из наиболее эффективных способов проведения репетиционного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7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9B086" w14:textId="675D5305" w:rsidR="00685748" w:rsidRPr="00227D26" w:rsidRDefault="00685748" w:rsidP="00D81732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свободно импровизировать в заданных структурах: словесной, пластической импровизации, этюдах;</w:t>
      </w:r>
    </w:p>
    <w:p w14:paraId="0465C426" w14:textId="77C686A7" w:rsidR="00685748" w:rsidRDefault="00685748" w:rsidP="00D81732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работ</w:t>
      </w:r>
      <w:r w:rsidR="005905F8">
        <w:rPr>
          <w:rFonts w:ascii="Times New Roman" w:hAnsi="Times New Roman" w:cs="Times New Roman"/>
          <w:sz w:val="24"/>
          <w:szCs w:val="24"/>
        </w:rPr>
        <w:t>ать</w:t>
      </w:r>
      <w:r w:rsidRPr="00227D26">
        <w:rPr>
          <w:rFonts w:ascii="Times New Roman" w:hAnsi="Times New Roman" w:cs="Times New Roman"/>
          <w:sz w:val="24"/>
          <w:szCs w:val="24"/>
        </w:rPr>
        <w:t xml:space="preserve"> с партнёром и пространством;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29383" w14:textId="596EFE22" w:rsidR="00685748" w:rsidRDefault="005905F8" w:rsidP="00D81732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различными формами самовыражения</w:t>
      </w:r>
      <w:r w:rsidR="00685748" w:rsidRPr="00227D26">
        <w:rPr>
          <w:rFonts w:ascii="Times New Roman" w:hAnsi="Times New Roman" w:cs="Times New Roman"/>
          <w:sz w:val="24"/>
          <w:szCs w:val="24"/>
        </w:rPr>
        <w:t xml:space="preserve"> (словесное творчество, </w:t>
      </w:r>
      <w:r w:rsidR="00685748">
        <w:rPr>
          <w:rFonts w:ascii="Times New Roman" w:hAnsi="Times New Roman" w:cs="Times New Roman"/>
          <w:sz w:val="24"/>
          <w:szCs w:val="24"/>
        </w:rPr>
        <w:t>этюд</w:t>
      </w:r>
      <w:r w:rsidR="00685748" w:rsidRPr="00227D26">
        <w:rPr>
          <w:rFonts w:ascii="Times New Roman" w:hAnsi="Times New Roman" w:cs="Times New Roman"/>
          <w:sz w:val="24"/>
          <w:szCs w:val="24"/>
        </w:rPr>
        <w:t>, презентация);</w:t>
      </w:r>
    </w:p>
    <w:p w14:paraId="7C81DAC8" w14:textId="3E30E95E" w:rsidR="00685748" w:rsidRDefault="00685748" w:rsidP="00D81732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и наносить образный грим; </w:t>
      </w:r>
    </w:p>
    <w:p w14:paraId="1CB334D4" w14:textId="1A4B4AB2" w:rsidR="00685748" w:rsidRPr="00227D26" w:rsidRDefault="00685748" w:rsidP="00D81732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изготавливать реквизит из исходного материала;</w:t>
      </w:r>
    </w:p>
    <w:p w14:paraId="21FE5A65" w14:textId="173A3B8F" w:rsidR="00685748" w:rsidRPr="00227D26" w:rsidRDefault="00685748" w:rsidP="00D81732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наблюдать и передавать двигательные характеры;</w:t>
      </w:r>
    </w:p>
    <w:p w14:paraId="35DEA311" w14:textId="6401E1C3" w:rsidR="00685748" w:rsidRPr="00227D26" w:rsidRDefault="00685748" w:rsidP="00D81732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координировать дыхание и движение, правильно работать над посылом текста;</w:t>
      </w:r>
    </w:p>
    <w:p w14:paraId="39229CDE" w14:textId="3308542D" w:rsidR="00685748" w:rsidRPr="00227D26" w:rsidRDefault="00685748" w:rsidP="00D81732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гармонично взаимодействовать в паре, вести диалог;</w:t>
      </w:r>
    </w:p>
    <w:p w14:paraId="7FE8B461" w14:textId="3FFB82FC" w:rsidR="00685748" w:rsidRPr="00227D26" w:rsidRDefault="00685748" w:rsidP="00D81732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свободно действовать на площадке в рамках простейших структур.</w:t>
      </w:r>
    </w:p>
    <w:p w14:paraId="1D5CF53C" w14:textId="77777777" w:rsidR="00685748" w:rsidRPr="00227D26" w:rsidRDefault="00685748" w:rsidP="006857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38CC5A" w14:textId="081CCDD4" w:rsidR="00685748" w:rsidRPr="00916585" w:rsidRDefault="00916585" w:rsidP="00916585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окончанию 3-го</w:t>
      </w:r>
      <w:r w:rsidR="00685748" w:rsidRPr="00916585">
        <w:rPr>
          <w:rFonts w:ascii="Times New Roman" w:hAnsi="Times New Roman" w:cs="Times New Roman"/>
          <w:b/>
          <w:i/>
          <w:sz w:val="24"/>
          <w:szCs w:val="24"/>
        </w:rPr>
        <w:t xml:space="preserve"> года обучения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учащиеся должны</w:t>
      </w:r>
    </w:p>
    <w:p w14:paraId="28044C19" w14:textId="77777777" w:rsidR="00685748" w:rsidRPr="00916585" w:rsidRDefault="00685748" w:rsidP="006857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6585">
        <w:rPr>
          <w:rFonts w:ascii="Times New Roman" w:hAnsi="Times New Roman" w:cs="Times New Roman"/>
          <w:i/>
          <w:sz w:val="24"/>
          <w:szCs w:val="24"/>
        </w:rPr>
        <w:t>знать:</w:t>
      </w:r>
    </w:p>
    <w:p w14:paraId="47E825C9" w14:textId="798D0B5F" w:rsidR="00685748" w:rsidRPr="00227D26" w:rsidRDefault="00685748" w:rsidP="00D8173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способы перевоплощения;</w:t>
      </w:r>
    </w:p>
    <w:p w14:paraId="2FFE6D88" w14:textId="753DC3B2" w:rsidR="00685748" w:rsidRPr="00227D26" w:rsidRDefault="00685748" w:rsidP="00D8173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916585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227D26">
        <w:rPr>
          <w:rFonts w:ascii="Times New Roman" w:hAnsi="Times New Roman" w:cs="Times New Roman"/>
          <w:sz w:val="24"/>
          <w:szCs w:val="24"/>
        </w:rPr>
        <w:t>индивидуального образа;</w:t>
      </w:r>
    </w:p>
    <w:p w14:paraId="4EBCC842" w14:textId="2C06CDA0" w:rsidR="00685748" w:rsidRDefault="00685748" w:rsidP="00D8173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технику сценических выступлений;</w:t>
      </w:r>
    </w:p>
    <w:p w14:paraId="3B5B5B40" w14:textId="58B4B09D" w:rsidR="00685748" w:rsidRDefault="00685748" w:rsidP="00D8173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составления эскизов реквизита и декораций;</w:t>
      </w:r>
    </w:p>
    <w:p w14:paraId="3AC886D5" w14:textId="7D55E335" w:rsidR="00685748" w:rsidRPr="00227D26" w:rsidRDefault="00685748" w:rsidP="00D8173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составления световой и музыкальной партитуры спектакля;</w:t>
      </w:r>
    </w:p>
    <w:p w14:paraId="39E97864" w14:textId="00258E9E" w:rsidR="00685748" w:rsidRDefault="00685748" w:rsidP="00D8173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технику гримирования партнёра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BC5417" w14:textId="706460A0" w:rsidR="00685748" w:rsidRDefault="00916585" w:rsidP="00D8173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685748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5748">
        <w:rPr>
          <w:rFonts w:ascii="Times New Roman" w:hAnsi="Times New Roman" w:cs="Times New Roman"/>
          <w:sz w:val="24"/>
          <w:szCs w:val="24"/>
        </w:rPr>
        <w:t xml:space="preserve"> драматического произведения;</w:t>
      </w:r>
    </w:p>
    <w:p w14:paraId="6FF2E64C" w14:textId="38A1625D" w:rsidR="00685748" w:rsidRDefault="00685748" w:rsidP="00D8173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программы для создания графики;</w:t>
      </w:r>
    </w:p>
    <w:p w14:paraId="5479D9AF" w14:textId="0B805FAB" w:rsidR="00685748" w:rsidRDefault="00916585" w:rsidP="00D8173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операторского искусства.</w:t>
      </w:r>
    </w:p>
    <w:p w14:paraId="61A0F3F3" w14:textId="77777777" w:rsidR="00685748" w:rsidRPr="00916585" w:rsidRDefault="00685748" w:rsidP="006857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6585">
        <w:rPr>
          <w:rFonts w:ascii="Times New Roman" w:hAnsi="Times New Roman" w:cs="Times New Roman"/>
          <w:i/>
          <w:sz w:val="24"/>
          <w:szCs w:val="24"/>
        </w:rPr>
        <w:t>уметь:</w:t>
      </w:r>
    </w:p>
    <w:p w14:paraId="76BBA843" w14:textId="09E0F7DC" w:rsidR="00685748" w:rsidRPr="00227D26" w:rsidRDefault="00685748" w:rsidP="00D8173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выполнять разнохарактерные этюды на предлагаемые темы по перевоплощению образа в спектакле;</w:t>
      </w:r>
    </w:p>
    <w:p w14:paraId="1832FD44" w14:textId="02509CC3" w:rsidR="00685748" w:rsidRDefault="00685748" w:rsidP="00D8173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 xml:space="preserve">применять различные </w:t>
      </w:r>
      <w:r w:rsidR="00916585">
        <w:rPr>
          <w:rFonts w:ascii="Times New Roman" w:hAnsi="Times New Roman" w:cs="Times New Roman"/>
          <w:sz w:val="24"/>
          <w:szCs w:val="24"/>
        </w:rPr>
        <w:t xml:space="preserve">средства и </w:t>
      </w:r>
      <w:r w:rsidRPr="00227D26">
        <w:rPr>
          <w:rFonts w:ascii="Times New Roman" w:hAnsi="Times New Roman" w:cs="Times New Roman"/>
          <w:sz w:val="24"/>
          <w:szCs w:val="24"/>
        </w:rPr>
        <w:t xml:space="preserve">приспособления для </w:t>
      </w:r>
      <w:r w:rsidR="00916585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227D26">
        <w:rPr>
          <w:rFonts w:ascii="Times New Roman" w:hAnsi="Times New Roman" w:cs="Times New Roman"/>
          <w:sz w:val="24"/>
          <w:szCs w:val="24"/>
        </w:rPr>
        <w:t>яркой и выразительной индивидуальности образа;</w:t>
      </w:r>
    </w:p>
    <w:p w14:paraId="772AD4F8" w14:textId="59B82D8F" w:rsidR="00685748" w:rsidRDefault="00685748" w:rsidP="00D8173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сценарные планы театрализованных постановок и шоу-программ;</w:t>
      </w:r>
    </w:p>
    <w:p w14:paraId="413921EF" w14:textId="31D481BE" w:rsidR="00685748" w:rsidRPr="00227D26" w:rsidRDefault="00685748" w:rsidP="00D8173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световую и музыкальную партитуру спектакля;</w:t>
      </w:r>
    </w:p>
    <w:p w14:paraId="71FB4CBC" w14:textId="3462DD16" w:rsidR="00916585" w:rsidRPr="00227D26" w:rsidRDefault="00685748" w:rsidP="00D8173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lastRenderedPageBreak/>
        <w:t>выполнять этюды на развитие пластической выразительности</w:t>
      </w:r>
      <w:r w:rsidR="00916585">
        <w:rPr>
          <w:rFonts w:ascii="Times New Roman" w:hAnsi="Times New Roman" w:cs="Times New Roman"/>
          <w:sz w:val="24"/>
          <w:szCs w:val="24"/>
        </w:rPr>
        <w:t xml:space="preserve">, </w:t>
      </w:r>
      <w:r w:rsidR="00916585" w:rsidRPr="00227D26">
        <w:rPr>
          <w:rFonts w:ascii="Times New Roman" w:hAnsi="Times New Roman" w:cs="Times New Roman"/>
          <w:sz w:val="24"/>
          <w:szCs w:val="24"/>
        </w:rPr>
        <w:t>пластически и выразительно передавать чувства и эмоции;</w:t>
      </w:r>
    </w:p>
    <w:p w14:paraId="3D77A569" w14:textId="1ADFC1DC" w:rsidR="00685748" w:rsidRPr="00227D26" w:rsidRDefault="00685748" w:rsidP="00D8173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наносить художественный рисунок на лицо;</w:t>
      </w:r>
    </w:p>
    <w:p w14:paraId="32117F44" w14:textId="760B2C5F" w:rsidR="00685748" w:rsidRDefault="00685748" w:rsidP="00D8173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вы</w:t>
      </w:r>
      <w:r w:rsidR="00916585">
        <w:rPr>
          <w:rFonts w:ascii="Times New Roman" w:hAnsi="Times New Roman" w:cs="Times New Roman"/>
          <w:sz w:val="24"/>
          <w:szCs w:val="24"/>
        </w:rPr>
        <w:t>полнять этюды на взаимодействие</w:t>
      </w:r>
      <w:r w:rsidRPr="00227D26">
        <w:rPr>
          <w:rFonts w:ascii="Times New Roman" w:hAnsi="Times New Roman" w:cs="Times New Roman"/>
          <w:sz w:val="24"/>
          <w:szCs w:val="24"/>
        </w:rPr>
        <w:t xml:space="preserve"> с партнёром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4C308A" w14:textId="3EDF0457" w:rsidR="00685748" w:rsidRDefault="00685748" w:rsidP="00D8173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создавать проекты для мультимедийного театра.</w:t>
      </w:r>
    </w:p>
    <w:p w14:paraId="35614BA7" w14:textId="77777777" w:rsidR="00C121EA" w:rsidRDefault="00C121EA" w:rsidP="00C12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14:paraId="70A00641" w14:textId="71695F49" w:rsidR="00C121EA" w:rsidRDefault="00C121EA" w:rsidP="004C205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14:paraId="727960D6" w14:textId="77777777" w:rsidR="00C43A15" w:rsidRDefault="00C43A15" w:rsidP="00C12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70963" w14:textId="4B2FA0D7" w:rsidR="00C43A15" w:rsidRDefault="005E5478" w:rsidP="004C2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521C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r w:rsidR="00615DB3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2152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3A15">
        <w:rPr>
          <w:rFonts w:ascii="Times New Roman" w:hAnsi="Times New Roman" w:cs="Times New Roman"/>
          <w:sz w:val="24"/>
          <w:szCs w:val="24"/>
        </w:rPr>
        <w:t>русский.</w:t>
      </w:r>
    </w:p>
    <w:p w14:paraId="67D48EE2" w14:textId="37ED316B" w:rsidR="004C205E" w:rsidRDefault="004C205E" w:rsidP="00615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5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615DB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очная.</w:t>
      </w:r>
    </w:p>
    <w:p w14:paraId="2A13BD00" w14:textId="77777777" w:rsidR="004C205E" w:rsidRDefault="004C205E" w:rsidP="004C205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C49D9" w14:textId="0F4AD27E" w:rsidR="004C205E" w:rsidRPr="00C34AD2" w:rsidRDefault="00615DB3" w:rsidP="000373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реализации</w:t>
      </w:r>
    </w:p>
    <w:p w14:paraId="1F56E10B" w14:textId="4E12DD65" w:rsidR="0003734C" w:rsidRDefault="0003734C" w:rsidP="000373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187C6B">
        <w:rPr>
          <w:rFonts w:ascii="Times New Roman" w:hAnsi="Times New Roman" w:cs="Times New Roman"/>
          <w:sz w:val="24"/>
          <w:szCs w:val="24"/>
          <w:lang w:eastAsia="x-none"/>
        </w:rPr>
        <w:t xml:space="preserve">В рамках реализации программы возможно </w:t>
      </w:r>
      <w:r w:rsidR="00474E87">
        <w:rPr>
          <w:rFonts w:ascii="Times New Roman" w:hAnsi="Times New Roman" w:cs="Times New Roman"/>
          <w:sz w:val="24"/>
          <w:szCs w:val="24"/>
          <w:lang w:eastAsia="x-none"/>
        </w:rPr>
        <w:t xml:space="preserve">совместное </w:t>
      </w:r>
      <w:r w:rsidRPr="00187C6B">
        <w:rPr>
          <w:rFonts w:ascii="Times New Roman" w:hAnsi="Times New Roman" w:cs="Times New Roman"/>
          <w:sz w:val="24"/>
          <w:szCs w:val="24"/>
          <w:lang w:eastAsia="x-none"/>
        </w:rPr>
        <w:t>участие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детей и родителей в проведении</w:t>
      </w:r>
      <w:r w:rsidRPr="00187C6B">
        <w:rPr>
          <w:rFonts w:ascii="Times New Roman" w:hAnsi="Times New Roman" w:cs="Times New Roman"/>
          <w:sz w:val="24"/>
          <w:szCs w:val="24"/>
          <w:lang w:eastAsia="x-none"/>
        </w:rPr>
        <w:t xml:space="preserve"> массовых мероприятий и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культурных событий (участие в Новогодних постановках и иных театрализованных мероприятиях образовательного учреждения).</w:t>
      </w:r>
    </w:p>
    <w:p w14:paraId="0BF60A4F" w14:textId="27682415" w:rsidR="0003734C" w:rsidRDefault="0003734C" w:rsidP="000373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045AE">
        <w:rPr>
          <w:rFonts w:ascii="Times New Roman" w:hAnsi="Times New Roman" w:cs="Times New Roman"/>
          <w:sz w:val="24"/>
          <w:szCs w:val="24"/>
          <w:lang w:eastAsia="x-none"/>
        </w:rPr>
        <w:t xml:space="preserve">Участие родителей </w:t>
      </w:r>
      <w:r w:rsidRPr="004045AE">
        <w:rPr>
          <w:rFonts w:ascii="Times New Roman" w:hAnsi="Times New Roman" w:cs="Times New Roman"/>
          <w:sz w:val="24"/>
          <w:szCs w:val="24"/>
          <w:lang w:val="x-none" w:eastAsia="x-none"/>
        </w:rPr>
        <w:t>(законны</w:t>
      </w:r>
      <w:r w:rsidRPr="004045AE">
        <w:rPr>
          <w:rFonts w:ascii="Times New Roman" w:hAnsi="Times New Roman" w:cs="Times New Roman"/>
          <w:sz w:val="24"/>
          <w:szCs w:val="24"/>
          <w:lang w:eastAsia="x-none"/>
        </w:rPr>
        <w:t>х</w:t>
      </w:r>
      <w:r w:rsidRPr="004045A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представител</w:t>
      </w:r>
      <w:r w:rsidRPr="004045AE">
        <w:rPr>
          <w:rFonts w:ascii="Times New Roman" w:hAnsi="Times New Roman" w:cs="Times New Roman"/>
          <w:sz w:val="24"/>
          <w:szCs w:val="24"/>
          <w:lang w:eastAsia="x-none"/>
        </w:rPr>
        <w:t>ей</w:t>
      </w:r>
      <w:r w:rsidRPr="004045AE">
        <w:rPr>
          <w:rFonts w:ascii="Times New Roman" w:hAnsi="Times New Roman" w:cs="Times New Roman"/>
          <w:sz w:val="24"/>
          <w:szCs w:val="24"/>
          <w:lang w:val="x-none" w:eastAsia="x-none"/>
        </w:rPr>
        <w:t>)</w:t>
      </w:r>
      <w:r w:rsidR="00474E87">
        <w:rPr>
          <w:rFonts w:ascii="Times New Roman" w:hAnsi="Times New Roman" w:cs="Times New Roman"/>
          <w:sz w:val="24"/>
          <w:szCs w:val="24"/>
          <w:lang w:eastAsia="x-none"/>
        </w:rPr>
        <w:t xml:space="preserve"> предусмотрено в </w:t>
      </w:r>
      <w:r w:rsidRPr="004045AE">
        <w:rPr>
          <w:rFonts w:ascii="Times New Roman" w:hAnsi="Times New Roman" w:cs="Times New Roman"/>
          <w:sz w:val="24"/>
          <w:szCs w:val="24"/>
          <w:lang w:eastAsia="x-none"/>
        </w:rPr>
        <w:t>творческих мероприятия</w:t>
      </w:r>
      <w:r>
        <w:rPr>
          <w:rFonts w:ascii="Times New Roman" w:hAnsi="Times New Roman" w:cs="Times New Roman"/>
          <w:sz w:val="24"/>
          <w:szCs w:val="24"/>
          <w:lang w:eastAsia="x-none"/>
        </w:rPr>
        <w:t>х, экскурсиях и т.п.</w:t>
      </w:r>
      <w:r w:rsidR="00474E87">
        <w:rPr>
          <w:rFonts w:ascii="Times New Roman" w:hAnsi="Times New Roman" w:cs="Times New Roman"/>
          <w:sz w:val="24"/>
          <w:szCs w:val="24"/>
          <w:lang w:eastAsia="x-none"/>
        </w:rPr>
        <w:t>, в</w:t>
      </w:r>
      <w:r w:rsidRPr="004045A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474E87">
        <w:rPr>
          <w:rFonts w:ascii="Times New Roman" w:hAnsi="Times New Roman" w:cs="Times New Roman"/>
          <w:sz w:val="24"/>
          <w:szCs w:val="24"/>
          <w:lang w:eastAsia="x-none"/>
        </w:rPr>
        <w:t>воспитательных мероприятиях</w:t>
      </w:r>
      <w:r w:rsidRPr="004045AE">
        <w:rPr>
          <w:rFonts w:ascii="Times New Roman" w:hAnsi="Times New Roman" w:cs="Times New Roman"/>
          <w:sz w:val="24"/>
          <w:szCs w:val="24"/>
          <w:lang w:eastAsia="x-none"/>
        </w:rPr>
        <w:t xml:space="preserve"> в рамках реализации программы. </w:t>
      </w:r>
    </w:p>
    <w:p w14:paraId="1FF070F0" w14:textId="4D8A8C0E" w:rsidR="00474E87" w:rsidRDefault="00474E87" w:rsidP="00474E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4045A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Программа допускает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инклюзивное обучение </w:t>
      </w:r>
      <w:r w:rsidRPr="004045AE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детей с ОВЗ </w:t>
      </w:r>
      <w:r w:rsidRPr="004045A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незначительными </w:t>
      </w:r>
      <w:r w:rsidRPr="004045A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нарушениями зрения, слуха, и речи,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степень которых не препятствует освоению содержания </w:t>
      </w:r>
      <w:r w:rsidR="00C34AD2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программы, </w:t>
      </w:r>
      <w:r w:rsidR="00C34AD2" w:rsidRPr="004045A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при</w:t>
      </w:r>
      <w:r w:rsidRPr="004045A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условии возможностей образов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ательного учреждения обеспечения</w:t>
      </w:r>
      <w:r w:rsidRPr="004045A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доступной образовательной среды.</w:t>
      </w:r>
      <w:r w:rsidRPr="00D536CD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</w:p>
    <w:p w14:paraId="29E110B3" w14:textId="77777777" w:rsidR="000D770F" w:rsidRDefault="00C34AD2" w:rsidP="00474E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Содержание программы представлено </w:t>
      </w:r>
      <w:r w:rsidR="000D770F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дисциплинами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разделами, изучаемыми в течение всего срока реализации программы, с постепенным усложнением материала на каждом последующем году обучения.  Отдельные разделы и темы изучаются только на определенных годах обучения.</w:t>
      </w:r>
      <w:r w:rsidR="000D770F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Некоторые дисциплины</w:t>
      </w:r>
      <w:r w:rsidR="005670B6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являются сквозными для всего периода обучения («Основы актерского мастерства», «Основы сценического грима», «Постановка спектакля», «Концертная практика»</w:t>
      </w:r>
      <w:r w:rsidR="000D770F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="000D770F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Содержание одной дисциплины может быть распределено в разных разделах. </w:t>
      </w:r>
    </w:p>
    <w:p w14:paraId="572BCA6E" w14:textId="102D0337" w:rsidR="00C34AD2" w:rsidRPr="00D536CD" w:rsidRDefault="00C34AD2" w:rsidP="00474E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Распределение изучаемых разделов и дисциплин представлено в сводном учебном плане. Соотношение часов по темам одного года обучения может варьироваться </w:t>
      </w:r>
      <w:r w:rsidR="0049556C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зависимости от темпов освоения программы учащимися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без изменения объема программы за каждый год обучения.</w:t>
      </w:r>
    </w:p>
    <w:p w14:paraId="753A904E" w14:textId="77777777" w:rsidR="00474E87" w:rsidRPr="004045AE" w:rsidRDefault="00474E87" w:rsidP="000373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61CDB7B" w14:textId="29FD693A" w:rsidR="00C121EA" w:rsidRPr="00C43A15" w:rsidRDefault="00C43A15" w:rsidP="00F862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A15">
        <w:rPr>
          <w:rFonts w:ascii="Times New Roman" w:hAnsi="Times New Roman" w:cs="Times New Roman"/>
          <w:b/>
          <w:sz w:val="24"/>
          <w:szCs w:val="24"/>
        </w:rPr>
        <w:t>Услови</w:t>
      </w:r>
      <w:r w:rsidR="00615DB3">
        <w:rPr>
          <w:rFonts w:ascii="Times New Roman" w:hAnsi="Times New Roman" w:cs="Times New Roman"/>
          <w:b/>
          <w:sz w:val="24"/>
          <w:szCs w:val="24"/>
        </w:rPr>
        <w:t>я набора и формирования групп</w:t>
      </w:r>
    </w:p>
    <w:p w14:paraId="5C1CDEDD" w14:textId="77777777" w:rsidR="00C121EA" w:rsidRPr="00C121EA" w:rsidRDefault="00C121EA" w:rsidP="00F8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1EA">
        <w:rPr>
          <w:rFonts w:ascii="Times New Roman" w:hAnsi="Times New Roman" w:cs="Times New Roman"/>
          <w:sz w:val="24"/>
          <w:szCs w:val="24"/>
        </w:rPr>
        <w:t xml:space="preserve">В группу 1-го года обучения принимаются все желающие. </w:t>
      </w:r>
    </w:p>
    <w:p w14:paraId="5A9EB4AD" w14:textId="01D3F881" w:rsidR="00C121EA" w:rsidRPr="00C121EA" w:rsidRDefault="00C121EA" w:rsidP="00F8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1EA">
        <w:rPr>
          <w:rFonts w:ascii="Times New Roman" w:hAnsi="Times New Roman" w:cs="Times New Roman"/>
          <w:sz w:val="24"/>
          <w:szCs w:val="24"/>
        </w:rPr>
        <w:t xml:space="preserve">Уровень подготовки учащихся, поступающих сразу в группу 2-го </w:t>
      </w:r>
      <w:r w:rsidR="00D87B33">
        <w:rPr>
          <w:rFonts w:ascii="Times New Roman" w:hAnsi="Times New Roman" w:cs="Times New Roman"/>
          <w:sz w:val="24"/>
          <w:szCs w:val="24"/>
        </w:rPr>
        <w:t xml:space="preserve">и 3-го </w:t>
      </w:r>
      <w:r w:rsidRPr="00C121EA">
        <w:rPr>
          <w:rFonts w:ascii="Times New Roman" w:hAnsi="Times New Roman" w:cs="Times New Roman"/>
          <w:sz w:val="24"/>
          <w:szCs w:val="24"/>
        </w:rPr>
        <w:t>года обучения, определяется собеседованием.</w:t>
      </w:r>
    </w:p>
    <w:p w14:paraId="15863C5F" w14:textId="06EEFA2A" w:rsidR="00C121EA" w:rsidRPr="00C121EA" w:rsidRDefault="00C121EA" w:rsidP="00F86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1EA">
        <w:rPr>
          <w:rFonts w:ascii="Times New Roman" w:hAnsi="Times New Roman" w:cs="Times New Roman"/>
          <w:sz w:val="24"/>
          <w:szCs w:val="24"/>
        </w:rPr>
        <w:t>Набор осуществляется на основании результатов входного контроля (индивидуального собеседования, прослушивания), проводимого в целях выявления необходимых и достаточных навыков и</w:t>
      </w:r>
      <w:r w:rsidR="00A10A63">
        <w:rPr>
          <w:rFonts w:ascii="Times New Roman" w:hAnsi="Times New Roman" w:cs="Times New Roman"/>
          <w:sz w:val="24"/>
          <w:szCs w:val="24"/>
        </w:rPr>
        <w:t xml:space="preserve"> знаний для освоения программы соответствующего года обучения.</w:t>
      </w:r>
    </w:p>
    <w:p w14:paraId="59C6D516" w14:textId="55CF7F03" w:rsidR="009274D1" w:rsidRDefault="00C121EA" w:rsidP="00F862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u w:color="000000"/>
          <w:bdr w:val="nil"/>
          <w:lang w:eastAsia="ru-RU"/>
        </w:rPr>
      </w:pPr>
      <w:r w:rsidRPr="00C121E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 зависимости от индивидуальных возможностей, знаний, умений и творческих способностей, обучающемуся могут быть предложены другие программы данной направленности</w:t>
      </w:r>
      <w:r w:rsidRPr="00C121EA">
        <w:rPr>
          <w:rFonts w:ascii="Times New Roman" w:hAnsi="Times New Roman" w:cs="Times New Roman"/>
          <w:b/>
          <w:color w:val="C00000"/>
          <w:sz w:val="24"/>
          <w:szCs w:val="24"/>
          <w:u w:color="000000"/>
          <w:bdr w:val="nil"/>
          <w:lang w:eastAsia="ru-RU"/>
        </w:rPr>
        <w:t xml:space="preserve">. </w:t>
      </w:r>
    </w:p>
    <w:p w14:paraId="0C8F80E5" w14:textId="77777777" w:rsidR="00174983" w:rsidRPr="00174983" w:rsidRDefault="00174983" w:rsidP="00F8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508377" w14:textId="77777777" w:rsidR="00174983" w:rsidRPr="00174983" w:rsidRDefault="00174983" w:rsidP="00C43A15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учащихся:</w:t>
      </w:r>
    </w:p>
    <w:p w14:paraId="43D067DD" w14:textId="77777777" w:rsidR="00174983" w:rsidRPr="00174983" w:rsidRDefault="00174983" w:rsidP="00C4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983">
        <w:rPr>
          <w:rFonts w:ascii="Times New Roman" w:hAnsi="Times New Roman" w:cs="Times New Roman"/>
          <w:sz w:val="24"/>
          <w:szCs w:val="24"/>
        </w:rPr>
        <w:t xml:space="preserve">1 год обучения - наполняемость группы не менее 15 чел. </w:t>
      </w:r>
    </w:p>
    <w:p w14:paraId="2D2D5809" w14:textId="186D63EC" w:rsidR="00174983" w:rsidRPr="00174983" w:rsidRDefault="00174983" w:rsidP="00C4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983">
        <w:rPr>
          <w:rFonts w:ascii="Times New Roman" w:hAnsi="Times New Roman" w:cs="Times New Roman"/>
          <w:sz w:val="24"/>
          <w:szCs w:val="24"/>
        </w:rPr>
        <w:t>2 год обучения</w:t>
      </w:r>
      <w:r w:rsidR="00615DB3">
        <w:rPr>
          <w:rFonts w:ascii="Times New Roman" w:hAnsi="Times New Roman" w:cs="Times New Roman"/>
          <w:sz w:val="24"/>
          <w:szCs w:val="24"/>
        </w:rPr>
        <w:t xml:space="preserve"> </w:t>
      </w:r>
      <w:r w:rsidRPr="00174983">
        <w:rPr>
          <w:rFonts w:ascii="Times New Roman" w:hAnsi="Times New Roman" w:cs="Times New Roman"/>
          <w:sz w:val="24"/>
          <w:szCs w:val="24"/>
        </w:rPr>
        <w:t>-</w:t>
      </w:r>
      <w:r w:rsidR="00044588">
        <w:rPr>
          <w:rFonts w:ascii="Times New Roman" w:hAnsi="Times New Roman" w:cs="Times New Roman"/>
          <w:sz w:val="24"/>
          <w:szCs w:val="24"/>
        </w:rPr>
        <w:t xml:space="preserve"> </w:t>
      </w:r>
      <w:r w:rsidR="005B77CE">
        <w:rPr>
          <w:rFonts w:ascii="Times New Roman" w:hAnsi="Times New Roman" w:cs="Times New Roman"/>
          <w:sz w:val="24"/>
          <w:szCs w:val="24"/>
        </w:rPr>
        <w:t>наполняемость группы не менее 12</w:t>
      </w:r>
      <w:r w:rsidRPr="00174983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F972770" w14:textId="04A94C19" w:rsidR="00174983" w:rsidRDefault="00174983" w:rsidP="00C4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983">
        <w:rPr>
          <w:rFonts w:ascii="Times New Roman" w:hAnsi="Times New Roman" w:cs="Times New Roman"/>
          <w:sz w:val="24"/>
          <w:szCs w:val="24"/>
        </w:rPr>
        <w:t>3 год обучения -</w:t>
      </w:r>
      <w:r w:rsidR="00421968">
        <w:rPr>
          <w:rFonts w:ascii="Times New Roman" w:hAnsi="Times New Roman" w:cs="Times New Roman"/>
          <w:sz w:val="24"/>
          <w:szCs w:val="24"/>
        </w:rPr>
        <w:t xml:space="preserve"> наполняемость группы не менее</w:t>
      </w:r>
      <w:r w:rsidR="005B77CE">
        <w:rPr>
          <w:rFonts w:ascii="Times New Roman" w:hAnsi="Times New Roman" w:cs="Times New Roman"/>
          <w:sz w:val="24"/>
          <w:szCs w:val="24"/>
        </w:rPr>
        <w:t xml:space="preserve"> 10</w:t>
      </w:r>
      <w:r w:rsidRPr="00174983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DD90C3C" w14:textId="4FEDCDD4" w:rsidR="007A33D5" w:rsidRPr="00174983" w:rsidRDefault="007A33D5" w:rsidP="00C4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Возможное уменьшение количества учащихся в группах 2-го и 3-го годов обучения обусловлено усложнением содержания программы, а </w:t>
      </w:r>
      <w:r w:rsidR="00943C0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объективными причинами </w:t>
      </w:r>
      <w:r>
        <w:rPr>
          <w:rFonts w:ascii="Times New Roman" w:hAnsi="Times New Roman" w:cs="Times New Roman"/>
          <w:sz w:val="24"/>
          <w:szCs w:val="24"/>
        </w:rPr>
        <w:lastRenderedPageBreak/>
        <w:t>смены интересов учащихся, ростом учебной нагрузки в 9-х классах</w:t>
      </w:r>
      <w:r w:rsidR="000C331A">
        <w:rPr>
          <w:rFonts w:ascii="Times New Roman" w:hAnsi="Times New Roman" w:cs="Times New Roman"/>
          <w:sz w:val="24"/>
          <w:szCs w:val="24"/>
        </w:rPr>
        <w:t xml:space="preserve"> (15-16 </w:t>
      </w:r>
      <w:r w:rsidR="00943C05">
        <w:rPr>
          <w:rFonts w:ascii="Times New Roman" w:hAnsi="Times New Roman" w:cs="Times New Roman"/>
          <w:sz w:val="24"/>
          <w:szCs w:val="24"/>
        </w:rPr>
        <w:t>лет)</w:t>
      </w:r>
      <w:r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учреждениях, изменением семейных обстоятельств ребенка (переезд и т.п.).</w:t>
      </w:r>
    </w:p>
    <w:p w14:paraId="24D0C92F" w14:textId="77777777" w:rsidR="000765EA" w:rsidRDefault="000765EA" w:rsidP="00EA0B3A">
      <w:pPr>
        <w:pStyle w:val="a3"/>
        <w:rPr>
          <w:lang w:eastAsia="ru-RU"/>
        </w:rPr>
      </w:pPr>
    </w:p>
    <w:p w14:paraId="78C2CD36" w14:textId="77777777" w:rsidR="00174983" w:rsidRPr="00174983" w:rsidRDefault="00174983" w:rsidP="004C205E">
      <w:pPr>
        <w:spacing w:after="20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занятий: </w:t>
      </w:r>
    </w:p>
    <w:p w14:paraId="64479936" w14:textId="77777777" w:rsidR="009C4C84" w:rsidRDefault="001F6E9C" w:rsidP="00EA0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1F6E9C">
        <w:rPr>
          <w:rFonts w:ascii="Times New Roman" w:hAnsi="Times New Roman" w:cs="Times New Roman"/>
          <w:sz w:val="24"/>
          <w:szCs w:val="24"/>
        </w:rPr>
        <w:t>3</w:t>
      </w:r>
      <w:r w:rsidR="00174983" w:rsidRPr="001F6E9C">
        <w:rPr>
          <w:rFonts w:ascii="Times New Roman" w:hAnsi="Times New Roman" w:cs="Times New Roman"/>
          <w:sz w:val="24"/>
          <w:szCs w:val="24"/>
        </w:rPr>
        <w:t xml:space="preserve"> год обучения - занятия проводятся 2 раза в неделю по </w:t>
      </w:r>
      <w:r w:rsidR="006D26F0">
        <w:rPr>
          <w:rFonts w:ascii="Times New Roman" w:hAnsi="Times New Roman" w:cs="Times New Roman"/>
          <w:sz w:val="24"/>
          <w:szCs w:val="24"/>
        </w:rPr>
        <w:t>2</w:t>
      </w:r>
      <w:r w:rsidR="00174983" w:rsidRPr="001F6E9C">
        <w:rPr>
          <w:rFonts w:ascii="Times New Roman" w:hAnsi="Times New Roman" w:cs="Times New Roman"/>
          <w:sz w:val="24"/>
          <w:szCs w:val="24"/>
        </w:rPr>
        <w:t xml:space="preserve"> </w:t>
      </w:r>
      <w:r w:rsidR="008C09BE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="00174983" w:rsidRPr="001F6E9C">
        <w:rPr>
          <w:rFonts w:ascii="Times New Roman" w:hAnsi="Times New Roman" w:cs="Times New Roman"/>
          <w:sz w:val="24"/>
          <w:szCs w:val="24"/>
        </w:rPr>
        <w:t xml:space="preserve">часа. </w:t>
      </w:r>
    </w:p>
    <w:p w14:paraId="29CD8B8E" w14:textId="77777777" w:rsidR="00665B3A" w:rsidRPr="001F6E9C" w:rsidRDefault="00665B3A" w:rsidP="0052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0BBE9" w14:textId="5834A005" w:rsidR="004C205E" w:rsidRDefault="00720101" w:rsidP="003343E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Формы</w:t>
      </w:r>
      <w:r w:rsidR="00EA0B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проведения занятий</w:t>
      </w:r>
    </w:p>
    <w:p w14:paraId="55689051" w14:textId="787390AD" w:rsidR="008742E6" w:rsidRPr="008962A3" w:rsidRDefault="003762FB" w:rsidP="00D0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Педагогическое взаимодействие </w:t>
      </w:r>
      <w:r w:rsidR="008742E6" w:rsidRPr="008962A3">
        <w:rPr>
          <w:rFonts w:ascii="Times New Roman" w:hAnsi="Times New Roman" w:cs="Times New Roman"/>
          <w:sz w:val="24"/>
          <w:szCs w:val="24"/>
        </w:rPr>
        <w:t>организовано</w:t>
      </w:r>
      <w:r w:rsidRPr="008962A3">
        <w:rPr>
          <w:rFonts w:ascii="Times New Roman" w:hAnsi="Times New Roman" w:cs="Times New Roman"/>
          <w:sz w:val="24"/>
          <w:szCs w:val="24"/>
        </w:rPr>
        <w:t xml:space="preserve"> на основе использования как традиционных, так и </w:t>
      </w:r>
      <w:r w:rsidR="00C463F1" w:rsidRPr="008962A3">
        <w:rPr>
          <w:rFonts w:ascii="Times New Roman" w:hAnsi="Times New Roman" w:cs="Times New Roman"/>
          <w:sz w:val="24"/>
          <w:szCs w:val="24"/>
        </w:rPr>
        <w:t>инновационных технологий,</w:t>
      </w:r>
      <w:r w:rsidRPr="008962A3">
        <w:rPr>
          <w:rFonts w:ascii="Times New Roman" w:hAnsi="Times New Roman" w:cs="Times New Roman"/>
          <w:sz w:val="24"/>
          <w:szCs w:val="24"/>
        </w:rPr>
        <w:t xml:space="preserve"> и форм обучения и воспитания. </w:t>
      </w:r>
    </w:p>
    <w:p w14:paraId="79034E00" w14:textId="15C339F0" w:rsidR="008742E6" w:rsidRPr="008962A3" w:rsidRDefault="008742E6" w:rsidP="00D0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Основными формами </w:t>
      </w:r>
      <w:r w:rsidR="00720101" w:rsidRPr="008962A3">
        <w:rPr>
          <w:rFonts w:ascii="Times New Roman" w:hAnsi="Times New Roman" w:cs="Times New Roman"/>
          <w:sz w:val="24"/>
          <w:szCs w:val="24"/>
        </w:rPr>
        <w:t xml:space="preserve">проведения занятий </w:t>
      </w:r>
      <w:r w:rsidRPr="008962A3">
        <w:rPr>
          <w:rFonts w:ascii="Times New Roman" w:hAnsi="Times New Roman" w:cs="Times New Roman"/>
          <w:sz w:val="24"/>
          <w:szCs w:val="24"/>
        </w:rPr>
        <w:t>являются</w:t>
      </w:r>
      <w:r w:rsidR="00720101" w:rsidRPr="008962A3">
        <w:rPr>
          <w:rFonts w:ascii="Times New Roman" w:hAnsi="Times New Roman" w:cs="Times New Roman"/>
          <w:sz w:val="24"/>
          <w:szCs w:val="24"/>
        </w:rPr>
        <w:t>:</w:t>
      </w:r>
      <w:r w:rsidRPr="008962A3">
        <w:rPr>
          <w:rFonts w:ascii="Times New Roman" w:hAnsi="Times New Roman" w:cs="Times New Roman"/>
          <w:sz w:val="24"/>
          <w:szCs w:val="24"/>
        </w:rPr>
        <w:t xml:space="preserve"> лекция, практикум, тренинг, репетиция, мастер-класс,</w:t>
      </w:r>
      <w:r w:rsidR="003343EB" w:rsidRPr="008962A3">
        <w:rPr>
          <w:rFonts w:ascii="Times New Roman" w:hAnsi="Times New Roman" w:cs="Times New Roman"/>
          <w:sz w:val="24"/>
          <w:szCs w:val="24"/>
        </w:rPr>
        <w:t xml:space="preserve"> спектакль, занятие-игра, занятие-импровизация, упражнение, </w:t>
      </w:r>
      <w:r w:rsidR="00720101" w:rsidRPr="008962A3">
        <w:rPr>
          <w:rFonts w:ascii="Times New Roman" w:hAnsi="Times New Roman" w:cs="Times New Roman"/>
          <w:sz w:val="24"/>
          <w:szCs w:val="24"/>
        </w:rPr>
        <w:t>этюды, комбинированное</w:t>
      </w:r>
      <w:r w:rsidR="003343EB" w:rsidRPr="008962A3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D1501B" w:rsidRPr="008962A3">
        <w:rPr>
          <w:rFonts w:ascii="Times New Roman" w:hAnsi="Times New Roman" w:cs="Times New Roman"/>
          <w:sz w:val="24"/>
          <w:szCs w:val="24"/>
        </w:rPr>
        <w:t>,</w:t>
      </w:r>
      <w:r w:rsidR="003343EB" w:rsidRPr="008962A3">
        <w:rPr>
          <w:rFonts w:ascii="Times New Roman" w:hAnsi="Times New Roman" w:cs="Times New Roman"/>
          <w:sz w:val="24"/>
          <w:szCs w:val="24"/>
        </w:rPr>
        <w:t xml:space="preserve"> </w:t>
      </w:r>
      <w:r w:rsidR="00D1501B" w:rsidRPr="008962A3">
        <w:rPr>
          <w:rFonts w:ascii="Times New Roman" w:hAnsi="Times New Roman" w:cs="Times New Roman"/>
          <w:sz w:val="24"/>
          <w:szCs w:val="24"/>
        </w:rPr>
        <w:t xml:space="preserve">концерт, </w:t>
      </w:r>
      <w:r w:rsidR="003343EB" w:rsidRPr="008962A3">
        <w:rPr>
          <w:rFonts w:ascii="Times New Roman" w:hAnsi="Times New Roman" w:cs="Times New Roman"/>
          <w:sz w:val="24"/>
          <w:szCs w:val="24"/>
        </w:rPr>
        <w:t>праздник</w:t>
      </w:r>
      <w:r w:rsidR="00D1501B" w:rsidRPr="008962A3">
        <w:rPr>
          <w:rFonts w:ascii="Times New Roman" w:hAnsi="Times New Roman" w:cs="Times New Roman"/>
          <w:sz w:val="24"/>
          <w:szCs w:val="24"/>
        </w:rPr>
        <w:t>.</w:t>
      </w:r>
    </w:p>
    <w:p w14:paraId="0670442E" w14:textId="44BCFCFD" w:rsidR="003762FB" w:rsidRPr="008962A3" w:rsidRDefault="00FE5DCB" w:rsidP="00D0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Объяснение нового материала осуществляется с помощью словесного и наглядного методов обучения. Закрепление полученных знаний и умений осуществляется в ходе самостоятельной творческой работы учащихся. </w:t>
      </w:r>
    </w:p>
    <w:p w14:paraId="1BF43EC7" w14:textId="77777777" w:rsidR="00174983" w:rsidRPr="008962A3" w:rsidRDefault="00174983" w:rsidP="00521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C243D" w14:textId="16F79638" w:rsidR="00174983" w:rsidRPr="008962A3" w:rsidRDefault="00823721" w:rsidP="009940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A3">
        <w:rPr>
          <w:rFonts w:ascii="Times New Roman" w:hAnsi="Times New Roman" w:cs="Times New Roman"/>
          <w:b/>
          <w:sz w:val="24"/>
          <w:szCs w:val="24"/>
        </w:rPr>
        <w:t>Ф</w:t>
      </w:r>
      <w:r w:rsidR="00720101" w:rsidRPr="008962A3">
        <w:rPr>
          <w:rFonts w:ascii="Times New Roman" w:hAnsi="Times New Roman" w:cs="Times New Roman"/>
          <w:b/>
          <w:sz w:val="24"/>
          <w:szCs w:val="24"/>
        </w:rPr>
        <w:t>ормы организации деятельности учащихся на занятиях</w:t>
      </w:r>
      <w:r w:rsidR="00174983" w:rsidRPr="008962A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38F73AD6" w14:textId="6017F6B6" w:rsidR="00174983" w:rsidRPr="008962A3" w:rsidRDefault="00174983" w:rsidP="0052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940E6" w:rsidRPr="008962A3">
        <w:rPr>
          <w:rFonts w:ascii="Times New Roman" w:hAnsi="Times New Roman" w:cs="Times New Roman"/>
          <w:i/>
          <w:sz w:val="24"/>
          <w:szCs w:val="24"/>
        </w:rPr>
        <w:tab/>
      </w:r>
      <w:r w:rsidRPr="008962A3">
        <w:rPr>
          <w:rFonts w:ascii="Times New Roman" w:hAnsi="Times New Roman" w:cs="Times New Roman"/>
          <w:i/>
          <w:sz w:val="24"/>
          <w:szCs w:val="24"/>
        </w:rPr>
        <w:t>фронтальная:</w:t>
      </w:r>
      <w:r w:rsidRPr="008962A3">
        <w:rPr>
          <w:rFonts w:ascii="Times New Roman" w:hAnsi="Times New Roman" w:cs="Times New Roman"/>
          <w:sz w:val="24"/>
          <w:szCs w:val="24"/>
        </w:rPr>
        <w:t xml:space="preserve"> работа педагога со всеми учащимися одновременно (беседа, показ, объяснение</w:t>
      </w:r>
      <w:r w:rsidR="00720101" w:rsidRPr="008962A3">
        <w:rPr>
          <w:rFonts w:ascii="Times New Roman" w:hAnsi="Times New Roman" w:cs="Times New Roman"/>
          <w:sz w:val="24"/>
          <w:szCs w:val="24"/>
        </w:rPr>
        <w:t xml:space="preserve"> теоретических вопросов</w:t>
      </w:r>
      <w:r w:rsidRPr="008962A3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14:paraId="7F98F530" w14:textId="443EDA24" w:rsidR="00174983" w:rsidRPr="008962A3" w:rsidRDefault="00174983" w:rsidP="0052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940E6" w:rsidRPr="008962A3">
        <w:rPr>
          <w:rFonts w:ascii="Times New Roman" w:hAnsi="Times New Roman" w:cs="Times New Roman"/>
          <w:i/>
          <w:sz w:val="24"/>
          <w:szCs w:val="24"/>
        </w:rPr>
        <w:tab/>
      </w:r>
      <w:r w:rsidRPr="008962A3">
        <w:rPr>
          <w:rFonts w:ascii="Times New Roman" w:hAnsi="Times New Roman" w:cs="Times New Roman"/>
          <w:i/>
          <w:sz w:val="24"/>
          <w:szCs w:val="24"/>
        </w:rPr>
        <w:t xml:space="preserve"> коллективная (ансамблевая):</w:t>
      </w:r>
      <w:r w:rsidRPr="008962A3">
        <w:rPr>
          <w:rFonts w:ascii="Times New Roman" w:hAnsi="Times New Roman" w:cs="Times New Roman"/>
          <w:sz w:val="24"/>
          <w:szCs w:val="24"/>
        </w:rPr>
        <w:t xml:space="preserve"> организация проблемно-поискового или творческого взаимодействия между всеми детьми одновременно (репетиция, постановочная работа, концерт и т.п.); </w:t>
      </w:r>
    </w:p>
    <w:p w14:paraId="2A031D49" w14:textId="3C560946" w:rsidR="00174983" w:rsidRPr="008962A3" w:rsidRDefault="00174983" w:rsidP="0052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940E6" w:rsidRPr="008962A3">
        <w:rPr>
          <w:rFonts w:ascii="Times New Roman" w:hAnsi="Times New Roman" w:cs="Times New Roman"/>
          <w:i/>
          <w:sz w:val="24"/>
          <w:szCs w:val="24"/>
        </w:rPr>
        <w:tab/>
      </w:r>
      <w:r w:rsidRPr="008962A3">
        <w:rPr>
          <w:rFonts w:ascii="Times New Roman" w:hAnsi="Times New Roman" w:cs="Times New Roman"/>
          <w:i/>
          <w:sz w:val="24"/>
          <w:szCs w:val="24"/>
        </w:rPr>
        <w:t xml:space="preserve"> групповая:</w:t>
      </w:r>
      <w:r w:rsidRPr="008962A3">
        <w:rPr>
          <w:rFonts w:ascii="Times New Roman" w:hAnsi="Times New Roman" w:cs="Times New Roman"/>
          <w:sz w:val="24"/>
          <w:szCs w:val="24"/>
        </w:rPr>
        <w:t xml:space="preserve"> организация работы (совместные действия, общение, определение задач</w:t>
      </w:r>
      <w:r w:rsidR="00720101" w:rsidRPr="008962A3">
        <w:rPr>
          <w:rFonts w:ascii="Times New Roman" w:hAnsi="Times New Roman" w:cs="Times New Roman"/>
          <w:sz w:val="24"/>
          <w:szCs w:val="24"/>
        </w:rPr>
        <w:t xml:space="preserve"> (разработка сценария, концепции визуальных эффектов и т.п.)</w:t>
      </w:r>
      <w:r w:rsidRPr="008962A3">
        <w:rPr>
          <w:rFonts w:ascii="Times New Roman" w:hAnsi="Times New Roman" w:cs="Times New Roman"/>
          <w:sz w:val="24"/>
          <w:szCs w:val="24"/>
        </w:rPr>
        <w:t>; задание выполняется таким образом, чтобы был виден вклад каждого учащегося (группы могут выполнять одина</w:t>
      </w:r>
      <w:r w:rsidR="00720101" w:rsidRPr="008962A3">
        <w:rPr>
          <w:rFonts w:ascii="Times New Roman" w:hAnsi="Times New Roman" w:cs="Times New Roman"/>
          <w:sz w:val="24"/>
          <w:szCs w:val="24"/>
        </w:rPr>
        <w:t xml:space="preserve">ковые или разные задания, </w:t>
      </w:r>
      <w:r w:rsidRPr="008962A3">
        <w:rPr>
          <w:rFonts w:ascii="Times New Roman" w:hAnsi="Times New Roman" w:cs="Times New Roman"/>
          <w:sz w:val="24"/>
          <w:szCs w:val="24"/>
        </w:rPr>
        <w:t>состав группы может меняться в зависимости от цели деятельности);</w:t>
      </w:r>
    </w:p>
    <w:p w14:paraId="54875442" w14:textId="4EBA7BF4" w:rsidR="00174983" w:rsidRPr="008962A3" w:rsidRDefault="00174983" w:rsidP="0052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940E6" w:rsidRPr="008962A3">
        <w:rPr>
          <w:rFonts w:ascii="Times New Roman" w:hAnsi="Times New Roman" w:cs="Times New Roman"/>
          <w:i/>
          <w:sz w:val="24"/>
          <w:szCs w:val="24"/>
        </w:rPr>
        <w:tab/>
      </w:r>
      <w:r w:rsidRPr="008962A3">
        <w:rPr>
          <w:rFonts w:ascii="Times New Roman" w:hAnsi="Times New Roman" w:cs="Times New Roman"/>
          <w:i/>
          <w:sz w:val="24"/>
          <w:szCs w:val="24"/>
        </w:rPr>
        <w:t xml:space="preserve"> индивидуальная:</w:t>
      </w:r>
      <w:r w:rsidRPr="008962A3">
        <w:rPr>
          <w:rFonts w:ascii="Times New Roman" w:hAnsi="Times New Roman" w:cs="Times New Roman"/>
          <w:sz w:val="24"/>
          <w:szCs w:val="24"/>
        </w:rPr>
        <w:t xml:space="preserve"> организуется для работы с одарёнными детьми, </w:t>
      </w:r>
      <w:r w:rsidR="00720101" w:rsidRPr="008962A3">
        <w:rPr>
          <w:rFonts w:ascii="Times New Roman" w:hAnsi="Times New Roman" w:cs="Times New Roman"/>
          <w:sz w:val="24"/>
          <w:szCs w:val="24"/>
        </w:rPr>
        <w:t>актерами,</w:t>
      </w:r>
      <w:r w:rsidR="007378AB" w:rsidRPr="008962A3">
        <w:rPr>
          <w:rFonts w:ascii="Times New Roman" w:hAnsi="Times New Roman" w:cs="Times New Roman"/>
          <w:sz w:val="24"/>
          <w:szCs w:val="24"/>
        </w:rPr>
        <w:t xml:space="preserve"> </w:t>
      </w:r>
      <w:r w:rsidRPr="008962A3">
        <w:rPr>
          <w:rFonts w:ascii="Times New Roman" w:hAnsi="Times New Roman" w:cs="Times New Roman"/>
          <w:sz w:val="24"/>
          <w:szCs w:val="24"/>
        </w:rPr>
        <w:t xml:space="preserve">для коррекции пробелов в знаниях и отработки отдельных навыков. </w:t>
      </w:r>
    </w:p>
    <w:p w14:paraId="18F34300" w14:textId="3FEBB562" w:rsidR="009D6400" w:rsidRPr="008962A3" w:rsidRDefault="009D6400" w:rsidP="0052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97ED4" w14:textId="77777777" w:rsidR="00823721" w:rsidRPr="008962A3" w:rsidRDefault="00823721" w:rsidP="004D72A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962A3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программы:</w:t>
      </w:r>
    </w:p>
    <w:p w14:paraId="1E63793D" w14:textId="7E2E6DA3" w:rsidR="0051607F" w:rsidRPr="008962A3" w:rsidRDefault="0051607F" w:rsidP="00D817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 xml:space="preserve">Помещения: стационарное помещение, оборудованное под </w:t>
      </w:r>
      <w:r w:rsidR="00187C6B" w:rsidRPr="008962A3">
        <w:rPr>
          <w:rFonts w:ascii="Times New Roman" w:hAnsi="Times New Roman" w:cs="Times New Roman"/>
          <w:sz w:val="24"/>
          <w:szCs w:val="24"/>
        </w:rPr>
        <w:t>театральную студию</w:t>
      </w:r>
      <w:r w:rsidRPr="008962A3">
        <w:rPr>
          <w:rFonts w:ascii="Times New Roman" w:hAnsi="Times New Roman" w:cs="Times New Roman"/>
          <w:sz w:val="24"/>
          <w:szCs w:val="24"/>
        </w:rPr>
        <w:t xml:space="preserve"> и учебный класс для лекционных занятий, </w:t>
      </w:r>
      <w:r w:rsidR="00770A59" w:rsidRPr="008962A3">
        <w:rPr>
          <w:rFonts w:ascii="Times New Roman" w:hAnsi="Times New Roman" w:cs="Times New Roman"/>
          <w:sz w:val="24"/>
          <w:szCs w:val="24"/>
        </w:rPr>
        <w:t xml:space="preserve">практикумов, тренингов, </w:t>
      </w:r>
      <w:r w:rsidR="00187C6B" w:rsidRPr="008962A3">
        <w:rPr>
          <w:rFonts w:ascii="Times New Roman" w:hAnsi="Times New Roman" w:cs="Times New Roman"/>
          <w:sz w:val="24"/>
          <w:szCs w:val="24"/>
        </w:rPr>
        <w:t>репетиционной</w:t>
      </w:r>
      <w:r w:rsidRPr="008962A3">
        <w:rPr>
          <w:rFonts w:ascii="Times New Roman" w:hAnsi="Times New Roman" w:cs="Times New Roman"/>
          <w:sz w:val="24"/>
          <w:szCs w:val="24"/>
        </w:rPr>
        <w:t xml:space="preserve"> подготовки, </w:t>
      </w:r>
      <w:r w:rsidR="00187C6B" w:rsidRPr="008962A3">
        <w:rPr>
          <w:rFonts w:ascii="Times New Roman" w:hAnsi="Times New Roman" w:cs="Times New Roman"/>
          <w:sz w:val="24"/>
          <w:szCs w:val="24"/>
        </w:rPr>
        <w:t>постановки спектаклей, творческих показов.</w:t>
      </w:r>
    </w:p>
    <w:p w14:paraId="692ED40D" w14:textId="75C8A0FF" w:rsidR="0051607F" w:rsidRPr="008962A3" w:rsidRDefault="0051607F" w:rsidP="00D817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62A3">
        <w:rPr>
          <w:rFonts w:ascii="Times New Roman" w:hAnsi="Times New Roman" w:cs="Times New Roman"/>
          <w:sz w:val="24"/>
          <w:szCs w:val="24"/>
        </w:rPr>
        <w:t>Техника</w:t>
      </w:r>
      <w:r w:rsidR="00770A59" w:rsidRPr="008962A3">
        <w:rPr>
          <w:rFonts w:ascii="Times New Roman" w:hAnsi="Times New Roman" w:cs="Times New Roman"/>
          <w:sz w:val="24"/>
          <w:szCs w:val="24"/>
        </w:rPr>
        <w:t xml:space="preserve"> и программное обеспечение</w:t>
      </w:r>
      <w:r w:rsidRPr="008962A3">
        <w:rPr>
          <w:rFonts w:ascii="Times New Roman" w:hAnsi="Times New Roman" w:cs="Times New Roman"/>
          <w:sz w:val="24"/>
          <w:szCs w:val="24"/>
        </w:rPr>
        <w:t>:</w:t>
      </w:r>
      <w:r w:rsidR="00770A59" w:rsidRPr="008962A3">
        <w:rPr>
          <w:rFonts w:ascii="Times New Roman" w:hAnsi="Times New Roman" w:cs="Times New Roman"/>
          <w:sz w:val="24"/>
          <w:szCs w:val="24"/>
        </w:rPr>
        <w:t xml:space="preserve"> сцена голографического театра, проекционная плёнка (сетка), световая аппаратура, звуковая аппаратура (</w:t>
      </w:r>
      <w:r w:rsidRPr="008962A3">
        <w:rPr>
          <w:rFonts w:ascii="Times New Roman" w:hAnsi="Times New Roman" w:cs="Times New Roman"/>
          <w:sz w:val="24"/>
          <w:szCs w:val="24"/>
          <w:lang w:bidi="ru-RU"/>
        </w:rPr>
        <w:t>микшер, наушники, диктофоны, микрофон</w:t>
      </w:r>
      <w:r w:rsidR="00770A59" w:rsidRPr="008962A3">
        <w:rPr>
          <w:rFonts w:ascii="Times New Roman" w:hAnsi="Times New Roman" w:cs="Times New Roman"/>
          <w:sz w:val="24"/>
          <w:szCs w:val="24"/>
          <w:lang w:bidi="ru-RU"/>
        </w:rPr>
        <w:t xml:space="preserve">ы, микрофонные стойки, колонки), ноутбук, </w:t>
      </w:r>
      <w:r w:rsidR="00187C6B" w:rsidRPr="008962A3">
        <w:rPr>
          <w:rFonts w:ascii="Times New Roman" w:hAnsi="Times New Roman" w:cs="Times New Roman"/>
          <w:sz w:val="24"/>
          <w:szCs w:val="24"/>
          <w:lang w:bidi="ru-RU"/>
        </w:rPr>
        <w:t>проектор и экран</w:t>
      </w:r>
      <w:r w:rsidR="00770A59" w:rsidRPr="008962A3">
        <w:rPr>
          <w:rFonts w:ascii="Times New Roman" w:hAnsi="Times New Roman" w:cs="Times New Roman"/>
          <w:sz w:val="24"/>
          <w:szCs w:val="24"/>
          <w:lang w:bidi="ru-RU"/>
        </w:rPr>
        <w:t>; программное обеспечение – «</w:t>
      </w:r>
      <w:r w:rsidR="00770A59" w:rsidRPr="008962A3">
        <w:rPr>
          <w:rFonts w:ascii="Times New Roman" w:hAnsi="Times New Roman" w:cs="Times New Roman"/>
          <w:sz w:val="24"/>
          <w:szCs w:val="24"/>
          <w:lang w:val="en-US" w:bidi="ru-RU"/>
        </w:rPr>
        <w:t>Arena</w:t>
      </w:r>
      <w:r w:rsidR="00770A59" w:rsidRPr="008962A3">
        <w:rPr>
          <w:rFonts w:ascii="Times New Roman" w:hAnsi="Times New Roman" w:cs="Times New Roman"/>
          <w:sz w:val="24"/>
          <w:szCs w:val="24"/>
          <w:lang w:bidi="ru-RU"/>
        </w:rPr>
        <w:t xml:space="preserve">», графические редакторы (аналоги </w:t>
      </w:r>
      <w:r w:rsidR="00770A59" w:rsidRPr="008962A3">
        <w:rPr>
          <w:rFonts w:ascii="Times New Roman" w:hAnsi="Times New Roman" w:cs="Times New Roman"/>
          <w:sz w:val="24"/>
          <w:szCs w:val="24"/>
          <w:lang w:val="en-US" w:bidi="ru-RU"/>
        </w:rPr>
        <w:t>Adobe</w:t>
      </w:r>
      <w:proofErr w:type="spellStart"/>
      <w:r w:rsidR="00770A59" w:rsidRPr="008962A3">
        <w:rPr>
          <w:rFonts w:ascii="Times New Roman" w:hAnsi="Times New Roman" w:cs="Times New Roman"/>
          <w:sz w:val="24"/>
          <w:szCs w:val="24"/>
          <w:lang w:bidi="ru-RU"/>
        </w:rPr>
        <w:t>Photoshop</w:t>
      </w:r>
      <w:proofErr w:type="spellEnd"/>
      <w:r w:rsidR="00770A59" w:rsidRPr="008962A3">
        <w:rPr>
          <w:rFonts w:ascii="Times New Roman" w:hAnsi="Times New Roman" w:cs="Times New Roman"/>
          <w:sz w:val="24"/>
          <w:szCs w:val="24"/>
          <w:lang w:bidi="ru-RU"/>
        </w:rPr>
        <w:t xml:space="preserve">). </w:t>
      </w:r>
    </w:p>
    <w:p w14:paraId="4489EE15" w14:textId="7064A4D9" w:rsidR="0051607F" w:rsidRPr="008962A3" w:rsidRDefault="0051607F" w:rsidP="00D817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hAnsi="Times New Roman" w:cs="Times New Roman"/>
          <w:sz w:val="24"/>
          <w:szCs w:val="24"/>
        </w:rPr>
        <w:t>Канцелярия: ватман, бумага для печати, разноцветные маркеры, фломастеры, ручки, цветные карандаши, блокноты.</w:t>
      </w:r>
    </w:p>
    <w:p w14:paraId="3CA2E4EC" w14:textId="30C80AAC" w:rsidR="0051607F" w:rsidRPr="009944B4" w:rsidRDefault="0051607F" w:rsidP="00D4607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A3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обеспечение.</w:t>
      </w:r>
      <w:r w:rsidR="009E2A8F" w:rsidRPr="00896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4B4" w:rsidRPr="008962A3">
        <w:rPr>
          <w:rFonts w:ascii="Times New Roman" w:eastAsia="Times New Roman" w:hAnsi="Times New Roman" w:cs="Times New Roman"/>
          <w:sz w:val="24"/>
          <w:szCs w:val="24"/>
        </w:rPr>
        <w:t>Для реализации репетиционной и концертной деятельности необходима помощь видеоинженера, звукорежиссера, художника о свету.</w:t>
      </w:r>
    </w:p>
    <w:p w14:paraId="3896724D" w14:textId="77777777" w:rsidR="000D4748" w:rsidRDefault="000D4748" w:rsidP="0052158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02E812" w14:textId="77777777" w:rsidR="004D72AA" w:rsidRDefault="004D72AA" w:rsidP="008C09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9F3803" w14:textId="77777777" w:rsidR="004D72AA" w:rsidRDefault="004D72AA" w:rsidP="008C09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FFE98" w14:textId="35A91EA8" w:rsidR="00EB19EB" w:rsidRDefault="00EB19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EB19EB" w:rsidSect="00195E7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A5F4" w14:textId="77777777" w:rsidR="00DC71AB" w:rsidRDefault="00DC71AB" w:rsidP="006D77D8">
      <w:pPr>
        <w:spacing w:after="0" w:line="240" w:lineRule="auto"/>
      </w:pPr>
      <w:r>
        <w:separator/>
      </w:r>
    </w:p>
  </w:endnote>
  <w:endnote w:type="continuationSeparator" w:id="0">
    <w:p w14:paraId="6127C7CD" w14:textId="77777777" w:rsidR="00DC71AB" w:rsidRDefault="00DC71AB" w:rsidP="006D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80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33460"/>
      <w:docPartObj>
        <w:docPartGallery w:val="Page Numbers (Bottom of Page)"/>
        <w:docPartUnique/>
      </w:docPartObj>
    </w:sdtPr>
    <w:sdtEndPr/>
    <w:sdtContent>
      <w:p w14:paraId="336C7DC5" w14:textId="4C806965" w:rsidR="00EB19EB" w:rsidRDefault="00EB19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426">
          <w:rPr>
            <w:noProof/>
          </w:rPr>
          <w:t>2</w:t>
        </w:r>
        <w:r>
          <w:fldChar w:fldCharType="end"/>
        </w:r>
      </w:p>
    </w:sdtContent>
  </w:sdt>
  <w:p w14:paraId="6421AD48" w14:textId="77777777" w:rsidR="00EB19EB" w:rsidRDefault="00EB19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241C1" w14:textId="77777777" w:rsidR="00DC71AB" w:rsidRDefault="00DC71AB" w:rsidP="006D77D8">
      <w:pPr>
        <w:spacing w:after="0" w:line="240" w:lineRule="auto"/>
      </w:pPr>
      <w:r>
        <w:separator/>
      </w:r>
    </w:p>
  </w:footnote>
  <w:footnote w:type="continuationSeparator" w:id="0">
    <w:p w14:paraId="71A7B3F6" w14:textId="77777777" w:rsidR="00DC71AB" w:rsidRDefault="00DC71AB" w:rsidP="006D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/>
      </w:rPr>
    </w:lvl>
  </w:abstractNum>
  <w:abstractNum w:abstractNumId="2" w15:restartNumberingAfterBreak="0">
    <w:nsid w:val="038A6391"/>
    <w:multiLevelType w:val="hybridMultilevel"/>
    <w:tmpl w:val="53DC7B76"/>
    <w:lvl w:ilvl="0" w:tplc="C0F63966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175D2"/>
    <w:multiLevelType w:val="hybridMultilevel"/>
    <w:tmpl w:val="F3D0FD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5E975DC"/>
    <w:multiLevelType w:val="hybridMultilevel"/>
    <w:tmpl w:val="477E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02DFE"/>
    <w:multiLevelType w:val="hybridMultilevel"/>
    <w:tmpl w:val="64880FAC"/>
    <w:lvl w:ilvl="0" w:tplc="15C69B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5E0FF7"/>
    <w:multiLevelType w:val="hybridMultilevel"/>
    <w:tmpl w:val="69E01FEC"/>
    <w:lvl w:ilvl="0" w:tplc="9766A23A">
      <w:start w:val="1"/>
      <w:numFmt w:val="decimal"/>
      <w:lvlText w:val="%1."/>
      <w:lvlJc w:val="left"/>
      <w:pPr>
        <w:ind w:left="1068" w:hanging="708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1A7A"/>
    <w:multiLevelType w:val="hybridMultilevel"/>
    <w:tmpl w:val="1C78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1A97"/>
    <w:multiLevelType w:val="hybridMultilevel"/>
    <w:tmpl w:val="EE106A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5CB48A4"/>
    <w:multiLevelType w:val="hybridMultilevel"/>
    <w:tmpl w:val="CB92538A"/>
    <w:lvl w:ilvl="0" w:tplc="53EC05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9D23C85"/>
    <w:multiLevelType w:val="hybridMultilevel"/>
    <w:tmpl w:val="C024D802"/>
    <w:lvl w:ilvl="0" w:tplc="6A9E94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6E2746"/>
    <w:multiLevelType w:val="hybridMultilevel"/>
    <w:tmpl w:val="DA20A370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F7DA9"/>
    <w:multiLevelType w:val="hybridMultilevel"/>
    <w:tmpl w:val="14B6E2BC"/>
    <w:lvl w:ilvl="0" w:tplc="6A9E9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7541EC"/>
    <w:multiLevelType w:val="multilevel"/>
    <w:tmpl w:val="8160CA34"/>
    <w:lvl w:ilvl="0">
      <w:numFmt w:val="bullet"/>
      <w:lvlText w:val=""/>
      <w:lvlJc w:val="left"/>
      <w:pPr>
        <w:ind w:left="3479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8410188"/>
    <w:multiLevelType w:val="hybridMultilevel"/>
    <w:tmpl w:val="506E06D2"/>
    <w:lvl w:ilvl="0" w:tplc="CA1AE0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F62873"/>
    <w:multiLevelType w:val="hybridMultilevel"/>
    <w:tmpl w:val="06F078C4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E1486"/>
    <w:multiLevelType w:val="hybridMultilevel"/>
    <w:tmpl w:val="0DF82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532EA9"/>
    <w:multiLevelType w:val="hybridMultilevel"/>
    <w:tmpl w:val="A97455CA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13248"/>
    <w:multiLevelType w:val="hybridMultilevel"/>
    <w:tmpl w:val="6AB65B32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1663A"/>
    <w:multiLevelType w:val="hybridMultilevel"/>
    <w:tmpl w:val="6DE2E956"/>
    <w:lvl w:ilvl="0" w:tplc="35F6942C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7893F0F"/>
    <w:multiLevelType w:val="hybridMultilevel"/>
    <w:tmpl w:val="D654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2056E"/>
    <w:multiLevelType w:val="hybridMultilevel"/>
    <w:tmpl w:val="3428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21FCC"/>
    <w:multiLevelType w:val="hybridMultilevel"/>
    <w:tmpl w:val="153CE02C"/>
    <w:lvl w:ilvl="0" w:tplc="DF5A443E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2B4258"/>
    <w:multiLevelType w:val="hybridMultilevel"/>
    <w:tmpl w:val="B99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7E3C"/>
    <w:multiLevelType w:val="hybridMultilevel"/>
    <w:tmpl w:val="303E0340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E6B6B"/>
    <w:multiLevelType w:val="hybridMultilevel"/>
    <w:tmpl w:val="7A4C382C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77121"/>
    <w:multiLevelType w:val="hybridMultilevel"/>
    <w:tmpl w:val="A5E2768C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55B39"/>
    <w:multiLevelType w:val="hybridMultilevel"/>
    <w:tmpl w:val="ECCE45D4"/>
    <w:lvl w:ilvl="0" w:tplc="491655B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06F6C"/>
    <w:multiLevelType w:val="hybridMultilevel"/>
    <w:tmpl w:val="F3D0FD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58D3F4D"/>
    <w:multiLevelType w:val="hybridMultilevel"/>
    <w:tmpl w:val="68D650B0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A3414"/>
    <w:multiLevelType w:val="hybridMultilevel"/>
    <w:tmpl w:val="4FCCA30A"/>
    <w:lvl w:ilvl="0" w:tplc="6A9E9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C01036"/>
    <w:multiLevelType w:val="hybridMultilevel"/>
    <w:tmpl w:val="4B9865A6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B539F"/>
    <w:multiLevelType w:val="hybridMultilevel"/>
    <w:tmpl w:val="8766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934CD"/>
    <w:multiLevelType w:val="hybridMultilevel"/>
    <w:tmpl w:val="BFD0FE66"/>
    <w:lvl w:ilvl="0" w:tplc="6A9E94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14D15ED"/>
    <w:multiLevelType w:val="hybridMultilevel"/>
    <w:tmpl w:val="A6905482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9659D"/>
    <w:multiLevelType w:val="hybridMultilevel"/>
    <w:tmpl w:val="17FEAEBC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C3EF0"/>
    <w:multiLevelType w:val="hybridMultilevel"/>
    <w:tmpl w:val="046E41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AA16EB5"/>
    <w:multiLevelType w:val="hybridMultilevel"/>
    <w:tmpl w:val="C270CBC2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76015"/>
    <w:multiLevelType w:val="hybridMultilevel"/>
    <w:tmpl w:val="9B941B8E"/>
    <w:lvl w:ilvl="0" w:tplc="6A9E9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6932D8"/>
    <w:multiLevelType w:val="hybridMultilevel"/>
    <w:tmpl w:val="A4F285C2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E1DDD"/>
    <w:multiLevelType w:val="hybridMultilevel"/>
    <w:tmpl w:val="A7748354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354B2"/>
    <w:multiLevelType w:val="hybridMultilevel"/>
    <w:tmpl w:val="0DF4AC20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A13DA"/>
    <w:multiLevelType w:val="hybridMultilevel"/>
    <w:tmpl w:val="1C78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A6E31"/>
    <w:multiLevelType w:val="hybridMultilevel"/>
    <w:tmpl w:val="DB329048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3"/>
  </w:num>
  <w:num w:numId="4">
    <w:abstractNumId w:val="36"/>
  </w:num>
  <w:num w:numId="5">
    <w:abstractNumId w:val="4"/>
  </w:num>
  <w:num w:numId="6">
    <w:abstractNumId w:val="34"/>
  </w:num>
  <w:num w:numId="7">
    <w:abstractNumId w:val="43"/>
  </w:num>
  <w:num w:numId="8">
    <w:abstractNumId w:val="22"/>
  </w:num>
  <w:num w:numId="9">
    <w:abstractNumId w:val="12"/>
  </w:num>
  <w:num w:numId="10">
    <w:abstractNumId w:val="25"/>
  </w:num>
  <w:num w:numId="11">
    <w:abstractNumId w:val="41"/>
  </w:num>
  <w:num w:numId="12">
    <w:abstractNumId w:val="39"/>
  </w:num>
  <w:num w:numId="13">
    <w:abstractNumId w:val="26"/>
  </w:num>
  <w:num w:numId="14">
    <w:abstractNumId w:val="18"/>
  </w:num>
  <w:num w:numId="15">
    <w:abstractNumId w:val="37"/>
  </w:num>
  <w:num w:numId="16">
    <w:abstractNumId w:val="40"/>
  </w:num>
  <w:num w:numId="17">
    <w:abstractNumId w:val="10"/>
  </w:num>
  <w:num w:numId="18">
    <w:abstractNumId w:val="31"/>
  </w:num>
  <w:num w:numId="19">
    <w:abstractNumId w:val="30"/>
  </w:num>
  <w:num w:numId="20">
    <w:abstractNumId w:val="33"/>
  </w:num>
  <w:num w:numId="21">
    <w:abstractNumId w:val="35"/>
  </w:num>
  <w:num w:numId="22">
    <w:abstractNumId w:val="29"/>
  </w:num>
  <w:num w:numId="23">
    <w:abstractNumId w:val="11"/>
  </w:num>
  <w:num w:numId="24">
    <w:abstractNumId w:val="17"/>
  </w:num>
  <w:num w:numId="25">
    <w:abstractNumId w:val="24"/>
  </w:num>
  <w:num w:numId="26">
    <w:abstractNumId w:val="15"/>
  </w:num>
  <w:num w:numId="27">
    <w:abstractNumId w:val="38"/>
  </w:num>
  <w:num w:numId="28">
    <w:abstractNumId w:val="20"/>
  </w:num>
  <w:num w:numId="29">
    <w:abstractNumId w:val="2"/>
  </w:num>
  <w:num w:numId="30">
    <w:abstractNumId w:val="14"/>
  </w:num>
  <w:num w:numId="31">
    <w:abstractNumId w:val="5"/>
  </w:num>
  <w:num w:numId="32">
    <w:abstractNumId w:val="19"/>
  </w:num>
  <w:num w:numId="33">
    <w:abstractNumId w:val="27"/>
  </w:num>
  <w:num w:numId="34">
    <w:abstractNumId w:val="21"/>
  </w:num>
  <w:num w:numId="35">
    <w:abstractNumId w:val="16"/>
  </w:num>
  <w:num w:numId="36">
    <w:abstractNumId w:val="9"/>
  </w:num>
  <w:num w:numId="37">
    <w:abstractNumId w:val="8"/>
  </w:num>
  <w:num w:numId="38">
    <w:abstractNumId w:val="28"/>
  </w:num>
  <w:num w:numId="39">
    <w:abstractNumId w:val="3"/>
  </w:num>
  <w:num w:numId="40">
    <w:abstractNumId w:val="7"/>
  </w:num>
  <w:num w:numId="41">
    <w:abstractNumId w:val="42"/>
  </w:num>
  <w:num w:numId="42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95"/>
    <w:rsid w:val="00003B58"/>
    <w:rsid w:val="00003CB3"/>
    <w:rsid w:val="00004DA2"/>
    <w:rsid w:val="00006A4F"/>
    <w:rsid w:val="00010701"/>
    <w:rsid w:val="00010B69"/>
    <w:rsid w:val="00011D22"/>
    <w:rsid w:val="0001212C"/>
    <w:rsid w:val="00013863"/>
    <w:rsid w:val="00013BF6"/>
    <w:rsid w:val="0001607A"/>
    <w:rsid w:val="000163EA"/>
    <w:rsid w:val="000172D1"/>
    <w:rsid w:val="00022858"/>
    <w:rsid w:val="00022B76"/>
    <w:rsid w:val="000233B8"/>
    <w:rsid w:val="00024093"/>
    <w:rsid w:val="00025045"/>
    <w:rsid w:val="000254A9"/>
    <w:rsid w:val="00026902"/>
    <w:rsid w:val="00027DAE"/>
    <w:rsid w:val="000326F5"/>
    <w:rsid w:val="00036B7B"/>
    <w:rsid w:val="0003734C"/>
    <w:rsid w:val="00041820"/>
    <w:rsid w:val="00044565"/>
    <w:rsid w:val="00044588"/>
    <w:rsid w:val="00045287"/>
    <w:rsid w:val="00047C78"/>
    <w:rsid w:val="00047D96"/>
    <w:rsid w:val="00053F6E"/>
    <w:rsid w:val="00054644"/>
    <w:rsid w:val="00055C09"/>
    <w:rsid w:val="000571CE"/>
    <w:rsid w:val="000618DA"/>
    <w:rsid w:val="000674F8"/>
    <w:rsid w:val="00067908"/>
    <w:rsid w:val="00070C0E"/>
    <w:rsid w:val="00071D58"/>
    <w:rsid w:val="00073AEE"/>
    <w:rsid w:val="000765EA"/>
    <w:rsid w:val="0008238D"/>
    <w:rsid w:val="0008316E"/>
    <w:rsid w:val="00083183"/>
    <w:rsid w:val="00084718"/>
    <w:rsid w:val="0008631C"/>
    <w:rsid w:val="00091C46"/>
    <w:rsid w:val="00092826"/>
    <w:rsid w:val="00093DE3"/>
    <w:rsid w:val="00094ABB"/>
    <w:rsid w:val="00094EAC"/>
    <w:rsid w:val="000979F0"/>
    <w:rsid w:val="000A02DD"/>
    <w:rsid w:val="000A036E"/>
    <w:rsid w:val="000A650C"/>
    <w:rsid w:val="000A6E82"/>
    <w:rsid w:val="000B63A4"/>
    <w:rsid w:val="000B6531"/>
    <w:rsid w:val="000C00B6"/>
    <w:rsid w:val="000C1554"/>
    <w:rsid w:val="000C15B3"/>
    <w:rsid w:val="000C23EC"/>
    <w:rsid w:val="000C331A"/>
    <w:rsid w:val="000D1414"/>
    <w:rsid w:val="000D2674"/>
    <w:rsid w:val="000D4748"/>
    <w:rsid w:val="000D770F"/>
    <w:rsid w:val="000D7900"/>
    <w:rsid w:val="000E363B"/>
    <w:rsid w:val="000E372F"/>
    <w:rsid w:val="000E4893"/>
    <w:rsid w:val="000E7DC1"/>
    <w:rsid w:val="000F1128"/>
    <w:rsid w:val="000F1B92"/>
    <w:rsid w:val="000F20F3"/>
    <w:rsid w:val="000F218C"/>
    <w:rsid w:val="000F5551"/>
    <w:rsid w:val="0010014C"/>
    <w:rsid w:val="00100214"/>
    <w:rsid w:val="00104F34"/>
    <w:rsid w:val="001147AE"/>
    <w:rsid w:val="001167FB"/>
    <w:rsid w:val="00116AC4"/>
    <w:rsid w:val="00117FB3"/>
    <w:rsid w:val="00120194"/>
    <w:rsid w:val="00120221"/>
    <w:rsid w:val="00122B9D"/>
    <w:rsid w:val="001328E9"/>
    <w:rsid w:val="00135087"/>
    <w:rsid w:val="001371A3"/>
    <w:rsid w:val="00140334"/>
    <w:rsid w:val="00140CAC"/>
    <w:rsid w:val="00145D6D"/>
    <w:rsid w:val="0015133D"/>
    <w:rsid w:val="001626F6"/>
    <w:rsid w:val="0017055B"/>
    <w:rsid w:val="00171DA8"/>
    <w:rsid w:val="00174983"/>
    <w:rsid w:val="001753C0"/>
    <w:rsid w:val="001753EC"/>
    <w:rsid w:val="00182319"/>
    <w:rsid w:val="00182E78"/>
    <w:rsid w:val="00187C6B"/>
    <w:rsid w:val="001925AE"/>
    <w:rsid w:val="0019544D"/>
    <w:rsid w:val="00195D6C"/>
    <w:rsid w:val="00195E79"/>
    <w:rsid w:val="0019678C"/>
    <w:rsid w:val="001A1702"/>
    <w:rsid w:val="001A3F9F"/>
    <w:rsid w:val="001B34C6"/>
    <w:rsid w:val="001B6115"/>
    <w:rsid w:val="001B6654"/>
    <w:rsid w:val="001B736E"/>
    <w:rsid w:val="001C0F3C"/>
    <w:rsid w:val="001C10B5"/>
    <w:rsid w:val="001C3B23"/>
    <w:rsid w:val="001C78E9"/>
    <w:rsid w:val="001D00F2"/>
    <w:rsid w:val="001D4310"/>
    <w:rsid w:val="001D57C5"/>
    <w:rsid w:val="001E299F"/>
    <w:rsid w:val="001E2FCE"/>
    <w:rsid w:val="001E4BBC"/>
    <w:rsid w:val="001E760E"/>
    <w:rsid w:val="001F010F"/>
    <w:rsid w:val="001F05D8"/>
    <w:rsid w:val="001F2CEC"/>
    <w:rsid w:val="001F3AC2"/>
    <w:rsid w:val="001F3C62"/>
    <w:rsid w:val="001F45EE"/>
    <w:rsid w:val="001F4E51"/>
    <w:rsid w:val="001F6229"/>
    <w:rsid w:val="001F6E9C"/>
    <w:rsid w:val="002003F6"/>
    <w:rsid w:val="00205122"/>
    <w:rsid w:val="0020556C"/>
    <w:rsid w:val="0020702C"/>
    <w:rsid w:val="00213441"/>
    <w:rsid w:val="0021374A"/>
    <w:rsid w:val="0021521C"/>
    <w:rsid w:val="00216025"/>
    <w:rsid w:val="00221E91"/>
    <w:rsid w:val="00222B12"/>
    <w:rsid w:val="00222E85"/>
    <w:rsid w:val="00224E85"/>
    <w:rsid w:val="00227D26"/>
    <w:rsid w:val="002301D7"/>
    <w:rsid w:val="00233E47"/>
    <w:rsid w:val="00234FBF"/>
    <w:rsid w:val="002369E1"/>
    <w:rsid w:val="00241AB2"/>
    <w:rsid w:val="00244719"/>
    <w:rsid w:val="002465EA"/>
    <w:rsid w:val="0025077B"/>
    <w:rsid w:val="00255CF3"/>
    <w:rsid w:val="0025611E"/>
    <w:rsid w:val="0026002F"/>
    <w:rsid w:val="002600F3"/>
    <w:rsid w:val="00266102"/>
    <w:rsid w:val="0026640A"/>
    <w:rsid w:val="00266964"/>
    <w:rsid w:val="0027231F"/>
    <w:rsid w:val="00272B5A"/>
    <w:rsid w:val="00276EE3"/>
    <w:rsid w:val="00277A88"/>
    <w:rsid w:val="00277C69"/>
    <w:rsid w:val="002833DF"/>
    <w:rsid w:val="0028381E"/>
    <w:rsid w:val="00283DB9"/>
    <w:rsid w:val="00291473"/>
    <w:rsid w:val="00291C41"/>
    <w:rsid w:val="00294C1F"/>
    <w:rsid w:val="0029599E"/>
    <w:rsid w:val="002966F4"/>
    <w:rsid w:val="00296A8A"/>
    <w:rsid w:val="00296D87"/>
    <w:rsid w:val="002A50C7"/>
    <w:rsid w:val="002A5627"/>
    <w:rsid w:val="002B0970"/>
    <w:rsid w:val="002B2105"/>
    <w:rsid w:val="002B30ED"/>
    <w:rsid w:val="002B4D69"/>
    <w:rsid w:val="002B6F2C"/>
    <w:rsid w:val="002C1FA5"/>
    <w:rsid w:val="002C3501"/>
    <w:rsid w:val="002C3F2B"/>
    <w:rsid w:val="002C456D"/>
    <w:rsid w:val="002D0BA6"/>
    <w:rsid w:val="002D2850"/>
    <w:rsid w:val="002D3B29"/>
    <w:rsid w:val="002D3DE7"/>
    <w:rsid w:val="002D4639"/>
    <w:rsid w:val="002E0EC5"/>
    <w:rsid w:val="002E32D5"/>
    <w:rsid w:val="002E67C6"/>
    <w:rsid w:val="00303DFA"/>
    <w:rsid w:val="00307656"/>
    <w:rsid w:val="00310671"/>
    <w:rsid w:val="00312B83"/>
    <w:rsid w:val="00315205"/>
    <w:rsid w:val="00315AAD"/>
    <w:rsid w:val="00317F40"/>
    <w:rsid w:val="0032160D"/>
    <w:rsid w:val="00326391"/>
    <w:rsid w:val="0033127F"/>
    <w:rsid w:val="003318FD"/>
    <w:rsid w:val="0033301C"/>
    <w:rsid w:val="003334E1"/>
    <w:rsid w:val="003343EB"/>
    <w:rsid w:val="00334F4C"/>
    <w:rsid w:val="00337B56"/>
    <w:rsid w:val="00340310"/>
    <w:rsid w:val="0034056B"/>
    <w:rsid w:val="00340C65"/>
    <w:rsid w:val="00341723"/>
    <w:rsid w:val="00342070"/>
    <w:rsid w:val="00344106"/>
    <w:rsid w:val="00347569"/>
    <w:rsid w:val="003527FE"/>
    <w:rsid w:val="003640B5"/>
    <w:rsid w:val="003675E6"/>
    <w:rsid w:val="0037510A"/>
    <w:rsid w:val="00375EFD"/>
    <w:rsid w:val="003762FB"/>
    <w:rsid w:val="00380FD1"/>
    <w:rsid w:val="00383B32"/>
    <w:rsid w:val="0038698C"/>
    <w:rsid w:val="0038787F"/>
    <w:rsid w:val="00390C6C"/>
    <w:rsid w:val="0039281B"/>
    <w:rsid w:val="00392EE9"/>
    <w:rsid w:val="003938AB"/>
    <w:rsid w:val="003941DC"/>
    <w:rsid w:val="003A5931"/>
    <w:rsid w:val="003A68DC"/>
    <w:rsid w:val="003B0593"/>
    <w:rsid w:val="003B0658"/>
    <w:rsid w:val="003B1008"/>
    <w:rsid w:val="003B2872"/>
    <w:rsid w:val="003C3DE2"/>
    <w:rsid w:val="003C433A"/>
    <w:rsid w:val="003C5C1A"/>
    <w:rsid w:val="003C7AAD"/>
    <w:rsid w:val="003D26CD"/>
    <w:rsid w:val="003D35B9"/>
    <w:rsid w:val="003D66EE"/>
    <w:rsid w:val="003E02D3"/>
    <w:rsid w:val="003E35A9"/>
    <w:rsid w:val="003E5A3A"/>
    <w:rsid w:val="003E68B9"/>
    <w:rsid w:val="003E7C36"/>
    <w:rsid w:val="003F33FC"/>
    <w:rsid w:val="00403E52"/>
    <w:rsid w:val="004045AE"/>
    <w:rsid w:val="0040602C"/>
    <w:rsid w:val="0041337F"/>
    <w:rsid w:val="00415D07"/>
    <w:rsid w:val="0041633D"/>
    <w:rsid w:val="00417CA2"/>
    <w:rsid w:val="00421968"/>
    <w:rsid w:val="0042502E"/>
    <w:rsid w:val="00425DDD"/>
    <w:rsid w:val="00433EFC"/>
    <w:rsid w:val="0043519C"/>
    <w:rsid w:val="00440490"/>
    <w:rsid w:val="00440DBA"/>
    <w:rsid w:val="00444B7C"/>
    <w:rsid w:val="00444ED7"/>
    <w:rsid w:val="004453AC"/>
    <w:rsid w:val="004460FD"/>
    <w:rsid w:val="00446AAE"/>
    <w:rsid w:val="00447518"/>
    <w:rsid w:val="00450150"/>
    <w:rsid w:val="00450B6D"/>
    <w:rsid w:val="00451B2A"/>
    <w:rsid w:val="00451D62"/>
    <w:rsid w:val="00453011"/>
    <w:rsid w:val="004545F0"/>
    <w:rsid w:val="0045585E"/>
    <w:rsid w:val="00456A2B"/>
    <w:rsid w:val="00461B4A"/>
    <w:rsid w:val="0046200A"/>
    <w:rsid w:val="00463AB3"/>
    <w:rsid w:val="00466003"/>
    <w:rsid w:val="00466C3A"/>
    <w:rsid w:val="00466FFC"/>
    <w:rsid w:val="00470404"/>
    <w:rsid w:val="0047217E"/>
    <w:rsid w:val="00474E87"/>
    <w:rsid w:val="00475E8E"/>
    <w:rsid w:val="00480EB2"/>
    <w:rsid w:val="00485976"/>
    <w:rsid w:val="00490216"/>
    <w:rsid w:val="0049338C"/>
    <w:rsid w:val="0049556C"/>
    <w:rsid w:val="00496819"/>
    <w:rsid w:val="00497CF0"/>
    <w:rsid w:val="00497D4C"/>
    <w:rsid w:val="00497ECF"/>
    <w:rsid w:val="004A08E0"/>
    <w:rsid w:val="004A15C7"/>
    <w:rsid w:val="004A425D"/>
    <w:rsid w:val="004A43A2"/>
    <w:rsid w:val="004A5254"/>
    <w:rsid w:val="004A6FB6"/>
    <w:rsid w:val="004B015E"/>
    <w:rsid w:val="004B1217"/>
    <w:rsid w:val="004B32F5"/>
    <w:rsid w:val="004B3C1D"/>
    <w:rsid w:val="004B40A9"/>
    <w:rsid w:val="004B59ED"/>
    <w:rsid w:val="004B5F49"/>
    <w:rsid w:val="004C1C0E"/>
    <w:rsid w:val="004C1EA8"/>
    <w:rsid w:val="004C205E"/>
    <w:rsid w:val="004C4958"/>
    <w:rsid w:val="004C4B2C"/>
    <w:rsid w:val="004C55F2"/>
    <w:rsid w:val="004D0CB1"/>
    <w:rsid w:val="004D26AC"/>
    <w:rsid w:val="004D5575"/>
    <w:rsid w:val="004D710E"/>
    <w:rsid w:val="004D72AA"/>
    <w:rsid w:val="004E1260"/>
    <w:rsid w:val="004E1509"/>
    <w:rsid w:val="004E1FF7"/>
    <w:rsid w:val="004E6269"/>
    <w:rsid w:val="004E6606"/>
    <w:rsid w:val="004F4E52"/>
    <w:rsid w:val="004F6A13"/>
    <w:rsid w:val="004F6CCF"/>
    <w:rsid w:val="005016AB"/>
    <w:rsid w:val="00503F83"/>
    <w:rsid w:val="00506E07"/>
    <w:rsid w:val="00513231"/>
    <w:rsid w:val="0051607F"/>
    <w:rsid w:val="00516D62"/>
    <w:rsid w:val="00521587"/>
    <w:rsid w:val="005260AB"/>
    <w:rsid w:val="00527680"/>
    <w:rsid w:val="005318AD"/>
    <w:rsid w:val="00535487"/>
    <w:rsid w:val="00536EAE"/>
    <w:rsid w:val="005376A7"/>
    <w:rsid w:val="00546AAA"/>
    <w:rsid w:val="00547E11"/>
    <w:rsid w:val="00551144"/>
    <w:rsid w:val="00555018"/>
    <w:rsid w:val="005570BC"/>
    <w:rsid w:val="0056400F"/>
    <w:rsid w:val="005670B6"/>
    <w:rsid w:val="005700E5"/>
    <w:rsid w:val="00575024"/>
    <w:rsid w:val="0057730A"/>
    <w:rsid w:val="0058122F"/>
    <w:rsid w:val="00583351"/>
    <w:rsid w:val="005850FB"/>
    <w:rsid w:val="005905F8"/>
    <w:rsid w:val="00590AD8"/>
    <w:rsid w:val="00591A20"/>
    <w:rsid w:val="00593EB2"/>
    <w:rsid w:val="00595433"/>
    <w:rsid w:val="00596D73"/>
    <w:rsid w:val="005A2134"/>
    <w:rsid w:val="005A40B3"/>
    <w:rsid w:val="005A5D22"/>
    <w:rsid w:val="005A6364"/>
    <w:rsid w:val="005A6A94"/>
    <w:rsid w:val="005B0E6B"/>
    <w:rsid w:val="005B2E57"/>
    <w:rsid w:val="005B3BEC"/>
    <w:rsid w:val="005B4561"/>
    <w:rsid w:val="005B503E"/>
    <w:rsid w:val="005B64A2"/>
    <w:rsid w:val="005B77CE"/>
    <w:rsid w:val="005B7899"/>
    <w:rsid w:val="005C0E79"/>
    <w:rsid w:val="005C26C6"/>
    <w:rsid w:val="005C3461"/>
    <w:rsid w:val="005C3BE3"/>
    <w:rsid w:val="005C4B7D"/>
    <w:rsid w:val="005C5D6A"/>
    <w:rsid w:val="005D03AE"/>
    <w:rsid w:val="005D1434"/>
    <w:rsid w:val="005D1678"/>
    <w:rsid w:val="005D289E"/>
    <w:rsid w:val="005D338E"/>
    <w:rsid w:val="005D3EA6"/>
    <w:rsid w:val="005D75D9"/>
    <w:rsid w:val="005E0DE8"/>
    <w:rsid w:val="005E0EBF"/>
    <w:rsid w:val="005E4358"/>
    <w:rsid w:val="005E5478"/>
    <w:rsid w:val="005E69EB"/>
    <w:rsid w:val="005F40E7"/>
    <w:rsid w:val="005F5213"/>
    <w:rsid w:val="005F7147"/>
    <w:rsid w:val="006033D3"/>
    <w:rsid w:val="006041B4"/>
    <w:rsid w:val="00604838"/>
    <w:rsid w:val="0060533C"/>
    <w:rsid w:val="006057D7"/>
    <w:rsid w:val="00605A34"/>
    <w:rsid w:val="00605D6C"/>
    <w:rsid w:val="00606135"/>
    <w:rsid w:val="00606F30"/>
    <w:rsid w:val="0060714A"/>
    <w:rsid w:val="006106A7"/>
    <w:rsid w:val="00611773"/>
    <w:rsid w:val="006120C9"/>
    <w:rsid w:val="00612B1E"/>
    <w:rsid w:val="00612D87"/>
    <w:rsid w:val="00615DB3"/>
    <w:rsid w:val="00617095"/>
    <w:rsid w:val="00617E8C"/>
    <w:rsid w:val="00620183"/>
    <w:rsid w:val="00621AC8"/>
    <w:rsid w:val="006253DF"/>
    <w:rsid w:val="0062752D"/>
    <w:rsid w:val="00632599"/>
    <w:rsid w:val="006432B5"/>
    <w:rsid w:val="00646F09"/>
    <w:rsid w:val="006545B4"/>
    <w:rsid w:val="00654711"/>
    <w:rsid w:val="00657AC6"/>
    <w:rsid w:val="006622D1"/>
    <w:rsid w:val="00665B3A"/>
    <w:rsid w:val="00666896"/>
    <w:rsid w:val="006741B3"/>
    <w:rsid w:val="006804DC"/>
    <w:rsid w:val="00685748"/>
    <w:rsid w:val="00687C39"/>
    <w:rsid w:val="00690150"/>
    <w:rsid w:val="006901BC"/>
    <w:rsid w:val="006916EE"/>
    <w:rsid w:val="00695385"/>
    <w:rsid w:val="00696DB3"/>
    <w:rsid w:val="006A0D7C"/>
    <w:rsid w:val="006A62D8"/>
    <w:rsid w:val="006B2151"/>
    <w:rsid w:val="006B258B"/>
    <w:rsid w:val="006B7286"/>
    <w:rsid w:val="006C73A6"/>
    <w:rsid w:val="006C7984"/>
    <w:rsid w:val="006D26F0"/>
    <w:rsid w:val="006D5537"/>
    <w:rsid w:val="006D77D8"/>
    <w:rsid w:val="006E0F5B"/>
    <w:rsid w:val="006E2B09"/>
    <w:rsid w:val="006E302C"/>
    <w:rsid w:val="006E4DA7"/>
    <w:rsid w:val="006E52FF"/>
    <w:rsid w:val="006E63D6"/>
    <w:rsid w:val="006F0E57"/>
    <w:rsid w:val="006F2CD6"/>
    <w:rsid w:val="006F30DE"/>
    <w:rsid w:val="006F3743"/>
    <w:rsid w:val="006F5254"/>
    <w:rsid w:val="007003B6"/>
    <w:rsid w:val="00701131"/>
    <w:rsid w:val="00703906"/>
    <w:rsid w:val="007044B5"/>
    <w:rsid w:val="0070515E"/>
    <w:rsid w:val="00716BC9"/>
    <w:rsid w:val="007173D2"/>
    <w:rsid w:val="00720086"/>
    <w:rsid w:val="00720101"/>
    <w:rsid w:val="00724BC3"/>
    <w:rsid w:val="0072509B"/>
    <w:rsid w:val="00727645"/>
    <w:rsid w:val="0073138B"/>
    <w:rsid w:val="0073190C"/>
    <w:rsid w:val="007332CE"/>
    <w:rsid w:val="00735C33"/>
    <w:rsid w:val="007378AB"/>
    <w:rsid w:val="00740206"/>
    <w:rsid w:val="00744DB8"/>
    <w:rsid w:val="00745003"/>
    <w:rsid w:val="00745581"/>
    <w:rsid w:val="00745B20"/>
    <w:rsid w:val="0074723E"/>
    <w:rsid w:val="007477A5"/>
    <w:rsid w:val="007504F4"/>
    <w:rsid w:val="007510AF"/>
    <w:rsid w:val="00754F5C"/>
    <w:rsid w:val="00756C69"/>
    <w:rsid w:val="00756D47"/>
    <w:rsid w:val="00760957"/>
    <w:rsid w:val="00761574"/>
    <w:rsid w:val="007619CA"/>
    <w:rsid w:val="00761B3D"/>
    <w:rsid w:val="00761D93"/>
    <w:rsid w:val="007624A7"/>
    <w:rsid w:val="00763205"/>
    <w:rsid w:val="00764F9B"/>
    <w:rsid w:val="0076529D"/>
    <w:rsid w:val="00770A59"/>
    <w:rsid w:val="0077245A"/>
    <w:rsid w:val="007764A5"/>
    <w:rsid w:val="00776EF5"/>
    <w:rsid w:val="00780611"/>
    <w:rsid w:val="00782D77"/>
    <w:rsid w:val="00783C3B"/>
    <w:rsid w:val="00785DBF"/>
    <w:rsid w:val="0079404A"/>
    <w:rsid w:val="0079491E"/>
    <w:rsid w:val="00795F2C"/>
    <w:rsid w:val="00797484"/>
    <w:rsid w:val="007A255E"/>
    <w:rsid w:val="007A33D5"/>
    <w:rsid w:val="007A62A9"/>
    <w:rsid w:val="007B0A76"/>
    <w:rsid w:val="007B5B07"/>
    <w:rsid w:val="007C48EC"/>
    <w:rsid w:val="007C4C30"/>
    <w:rsid w:val="007C5FDF"/>
    <w:rsid w:val="007D0FA8"/>
    <w:rsid w:val="007D40F8"/>
    <w:rsid w:val="007D5D0E"/>
    <w:rsid w:val="007D74B6"/>
    <w:rsid w:val="007E507D"/>
    <w:rsid w:val="007E7148"/>
    <w:rsid w:val="007F0C0A"/>
    <w:rsid w:val="007F21F1"/>
    <w:rsid w:val="007F235A"/>
    <w:rsid w:val="007F3DF2"/>
    <w:rsid w:val="007F590D"/>
    <w:rsid w:val="007F648B"/>
    <w:rsid w:val="007F7749"/>
    <w:rsid w:val="00802AF1"/>
    <w:rsid w:val="00804632"/>
    <w:rsid w:val="00804879"/>
    <w:rsid w:val="00804F48"/>
    <w:rsid w:val="0080539F"/>
    <w:rsid w:val="008115B9"/>
    <w:rsid w:val="00813738"/>
    <w:rsid w:val="008158C2"/>
    <w:rsid w:val="00815DA5"/>
    <w:rsid w:val="008217EB"/>
    <w:rsid w:val="0082343B"/>
    <w:rsid w:val="00823721"/>
    <w:rsid w:val="00825207"/>
    <w:rsid w:val="008254FE"/>
    <w:rsid w:val="00825DFF"/>
    <w:rsid w:val="00842860"/>
    <w:rsid w:val="008470A7"/>
    <w:rsid w:val="00847C96"/>
    <w:rsid w:val="00847F5E"/>
    <w:rsid w:val="008572FC"/>
    <w:rsid w:val="0086056D"/>
    <w:rsid w:val="00873E2E"/>
    <w:rsid w:val="008742E6"/>
    <w:rsid w:val="00881104"/>
    <w:rsid w:val="00883AC7"/>
    <w:rsid w:val="0088487E"/>
    <w:rsid w:val="0088494E"/>
    <w:rsid w:val="008856E8"/>
    <w:rsid w:val="00891D2B"/>
    <w:rsid w:val="00895AA3"/>
    <w:rsid w:val="008962A3"/>
    <w:rsid w:val="00897464"/>
    <w:rsid w:val="008A1436"/>
    <w:rsid w:val="008A2800"/>
    <w:rsid w:val="008A38F9"/>
    <w:rsid w:val="008B3005"/>
    <w:rsid w:val="008B4DD1"/>
    <w:rsid w:val="008C09BE"/>
    <w:rsid w:val="008C4094"/>
    <w:rsid w:val="008C4A6E"/>
    <w:rsid w:val="008C4EC4"/>
    <w:rsid w:val="008D36D8"/>
    <w:rsid w:val="008D7822"/>
    <w:rsid w:val="008E099A"/>
    <w:rsid w:val="008E3FA5"/>
    <w:rsid w:val="008E53D2"/>
    <w:rsid w:val="008E55CB"/>
    <w:rsid w:val="008E6CDB"/>
    <w:rsid w:val="008E74A1"/>
    <w:rsid w:val="008F05AB"/>
    <w:rsid w:val="008F22BC"/>
    <w:rsid w:val="008F27E1"/>
    <w:rsid w:val="008F2C02"/>
    <w:rsid w:val="008F2FDE"/>
    <w:rsid w:val="008F437D"/>
    <w:rsid w:val="008F5163"/>
    <w:rsid w:val="008F5EA0"/>
    <w:rsid w:val="008F7197"/>
    <w:rsid w:val="008F77E9"/>
    <w:rsid w:val="00901D4E"/>
    <w:rsid w:val="00902F20"/>
    <w:rsid w:val="009038DA"/>
    <w:rsid w:val="00903C93"/>
    <w:rsid w:val="00910CED"/>
    <w:rsid w:val="009138F0"/>
    <w:rsid w:val="00913AC9"/>
    <w:rsid w:val="00914C55"/>
    <w:rsid w:val="00916585"/>
    <w:rsid w:val="009170CA"/>
    <w:rsid w:val="009270E6"/>
    <w:rsid w:val="009274D1"/>
    <w:rsid w:val="00927BC7"/>
    <w:rsid w:val="009307E1"/>
    <w:rsid w:val="0093417A"/>
    <w:rsid w:val="00935B13"/>
    <w:rsid w:val="00935EAC"/>
    <w:rsid w:val="0093792D"/>
    <w:rsid w:val="00942193"/>
    <w:rsid w:val="00943C05"/>
    <w:rsid w:val="00946BDE"/>
    <w:rsid w:val="00947713"/>
    <w:rsid w:val="00960A28"/>
    <w:rsid w:val="009636A7"/>
    <w:rsid w:val="00965143"/>
    <w:rsid w:val="009669FA"/>
    <w:rsid w:val="00972614"/>
    <w:rsid w:val="0097447B"/>
    <w:rsid w:val="009772F5"/>
    <w:rsid w:val="009803FF"/>
    <w:rsid w:val="00981B45"/>
    <w:rsid w:val="00986C6E"/>
    <w:rsid w:val="00992295"/>
    <w:rsid w:val="00992AD1"/>
    <w:rsid w:val="009940E6"/>
    <w:rsid w:val="009944B4"/>
    <w:rsid w:val="00994ED2"/>
    <w:rsid w:val="009A1536"/>
    <w:rsid w:val="009A3176"/>
    <w:rsid w:val="009A798E"/>
    <w:rsid w:val="009B22DC"/>
    <w:rsid w:val="009B25D6"/>
    <w:rsid w:val="009C1B3E"/>
    <w:rsid w:val="009C291D"/>
    <w:rsid w:val="009C2BB6"/>
    <w:rsid w:val="009C34B7"/>
    <w:rsid w:val="009C392D"/>
    <w:rsid w:val="009C4718"/>
    <w:rsid w:val="009C4C84"/>
    <w:rsid w:val="009D6400"/>
    <w:rsid w:val="009E2A8F"/>
    <w:rsid w:val="009E3BF3"/>
    <w:rsid w:val="009E5E12"/>
    <w:rsid w:val="009E61E7"/>
    <w:rsid w:val="009F017A"/>
    <w:rsid w:val="009F0769"/>
    <w:rsid w:val="009F22DC"/>
    <w:rsid w:val="009F71BC"/>
    <w:rsid w:val="00A03546"/>
    <w:rsid w:val="00A0769D"/>
    <w:rsid w:val="00A10709"/>
    <w:rsid w:val="00A10A63"/>
    <w:rsid w:val="00A114DA"/>
    <w:rsid w:val="00A115AB"/>
    <w:rsid w:val="00A124F2"/>
    <w:rsid w:val="00A20BEC"/>
    <w:rsid w:val="00A21102"/>
    <w:rsid w:val="00A21280"/>
    <w:rsid w:val="00A23F85"/>
    <w:rsid w:val="00A32891"/>
    <w:rsid w:val="00A335A6"/>
    <w:rsid w:val="00A411C5"/>
    <w:rsid w:val="00A414D9"/>
    <w:rsid w:val="00A43E59"/>
    <w:rsid w:val="00A43EA4"/>
    <w:rsid w:val="00A46175"/>
    <w:rsid w:val="00A46A27"/>
    <w:rsid w:val="00A477F2"/>
    <w:rsid w:val="00A47CF6"/>
    <w:rsid w:val="00A70B75"/>
    <w:rsid w:val="00A710C2"/>
    <w:rsid w:val="00A733AB"/>
    <w:rsid w:val="00A75A27"/>
    <w:rsid w:val="00A763F3"/>
    <w:rsid w:val="00A80818"/>
    <w:rsid w:val="00A82664"/>
    <w:rsid w:val="00A85DAC"/>
    <w:rsid w:val="00A919F2"/>
    <w:rsid w:val="00A95CDC"/>
    <w:rsid w:val="00A96A30"/>
    <w:rsid w:val="00A97776"/>
    <w:rsid w:val="00AA17BE"/>
    <w:rsid w:val="00AA3B56"/>
    <w:rsid w:val="00AB1C16"/>
    <w:rsid w:val="00AB1D9D"/>
    <w:rsid w:val="00AB32FC"/>
    <w:rsid w:val="00AB6637"/>
    <w:rsid w:val="00AC2626"/>
    <w:rsid w:val="00AD2007"/>
    <w:rsid w:val="00AD47AC"/>
    <w:rsid w:val="00AD6555"/>
    <w:rsid w:val="00AD7F1B"/>
    <w:rsid w:val="00AE04C0"/>
    <w:rsid w:val="00AE3C34"/>
    <w:rsid w:val="00AE4C6A"/>
    <w:rsid w:val="00AE54CF"/>
    <w:rsid w:val="00AE6C7C"/>
    <w:rsid w:val="00AE701F"/>
    <w:rsid w:val="00AE7C44"/>
    <w:rsid w:val="00AE7CFE"/>
    <w:rsid w:val="00AF26DD"/>
    <w:rsid w:val="00AF69DD"/>
    <w:rsid w:val="00B0133F"/>
    <w:rsid w:val="00B024B3"/>
    <w:rsid w:val="00B04F85"/>
    <w:rsid w:val="00B057C2"/>
    <w:rsid w:val="00B07D46"/>
    <w:rsid w:val="00B104EA"/>
    <w:rsid w:val="00B14ED5"/>
    <w:rsid w:val="00B24406"/>
    <w:rsid w:val="00B25ACF"/>
    <w:rsid w:val="00B262AC"/>
    <w:rsid w:val="00B31CBA"/>
    <w:rsid w:val="00B32382"/>
    <w:rsid w:val="00B32469"/>
    <w:rsid w:val="00B33479"/>
    <w:rsid w:val="00B34F09"/>
    <w:rsid w:val="00B35115"/>
    <w:rsid w:val="00B3600B"/>
    <w:rsid w:val="00B3700B"/>
    <w:rsid w:val="00B40170"/>
    <w:rsid w:val="00B4468F"/>
    <w:rsid w:val="00B4483D"/>
    <w:rsid w:val="00B4799C"/>
    <w:rsid w:val="00B47E1E"/>
    <w:rsid w:val="00B5091C"/>
    <w:rsid w:val="00B50FDF"/>
    <w:rsid w:val="00B5105E"/>
    <w:rsid w:val="00B53E0B"/>
    <w:rsid w:val="00B54599"/>
    <w:rsid w:val="00B60A69"/>
    <w:rsid w:val="00B61AC0"/>
    <w:rsid w:val="00B61DAD"/>
    <w:rsid w:val="00B62987"/>
    <w:rsid w:val="00B630B3"/>
    <w:rsid w:val="00B653ED"/>
    <w:rsid w:val="00B6670C"/>
    <w:rsid w:val="00B6712E"/>
    <w:rsid w:val="00B72B31"/>
    <w:rsid w:val="00B746CE"/>
    <w:rsid w:val="00B74E0F"/>
    <w:rsid w:val="00B75670"/>
    <w:rsid w:val="00B76F93"/>
    <w:rsid w:val="00B7752D"/>
    <w:rsid w:val="00B776B0"/>
    <w:rsid w:val="00B77FB3"/>
    <w:rsid w:val="00B826C7"/>
    <w:rsid w:val="00B872ED"/>
    <w:rsid w:val="00B94787"/>
    <w:rsid w:val="00B94867"/>
    <w:rsid w:val="00B9530B"/>
    <w:rsid w:val="00B95380"/>
    <w:rsid w:val="00BA6A4B"/>
    <w:rsid w:val="00BB2D55"/>
    <w:rsid w:val="00BC00A1"/>
    <w:rsid w:val="00BC1574"/>
    <w:rsid w:val="00BC4C84"/>
    <w:rsid w:val="00BC631D"/>
    <w:rsid w:val="00BC68CF"/>
    <w:rsid w:val="00BD006B"/>
    <w:rsid w:val="00BD0280"/>
    <w:rsid w:val="00BD2656"/>
    <w:rsid w:val="00BD3A0B"/>
    <w:rsid w:val="00BD4AEC"/>
    <w:rsid w:val="00BD534E"/>
    <w:rsid w:val="00BE433C"/>
    <w:rsid w:val="00BE7C93"/>
    <w:rsid w:val="00BF58B6"/>
    <w:rsid w:val="00C02EA4"/>
    <w:rsid w:val="00C05720"/>
    <w:rsid w:val="00C05E8F"/>
    <w:rsid w:val="00C121EA"/>
    <w:rsid w:val="00C1682A"/>
    <w:rsid w:val="00C25ECF"/>
    <w:rsid w:val="00C26F19"/>
    <w:rsid w:val="00C308B3"/>
    <w:rsid w:val="00C34AD2"/>
    <w:rsid w:val="00C37864"/>
    <w:rsid w:val="00C4097E"/>
    <w:rsid w:val="00C41E03"/>
    <w:rsid w:val="00C42A5A"/>
    <w:rsid w:val="00C43076"/>
    <w:rsid w:val="00C43A15"/>
    <w:rsid w:val="00C463F1"/>
    <w:rsid w:val="00C525A9"/>
    <w:rsid w:val="00C52DBB"/>
    <w:rsid w:val="00C53381"/>
    <w:rsid w:val="00C5461B"/>
    <w:rsid w:val="00C55906"/>
    <w:rsid w:val="00C57B10"/>
    <w:rsid w:val="00C61436"/>
    <w:rsid w:val="00C63426"/>
    <w:rsid w:val="00C64CED"/>
    <w:rsid w:val="00C73162"/>
    <w:rsid w:val="00C770C8"/>
    <w:rsid w:val="00C778AE"/>
    <w:rsid w:val="00C82C7D"/>
    <w:rsid w:val="00C82E9D"/>
    <w:rsid w:val="00C839CD"/>
    <w:rsid w:val="00C83F98"/>
    <w:rsid w:val="00C86084"/>
    <w:rsid w:val="00C94C13"/>
    <w:rsid w:val="00C9546E"/>
    <w:rsid w:val="00C95DE1"/>
    <w:rsid w:val="00CA3AFE"/>
    <w:rsid w:val="00CA662E"/>
    <w:rsid w:val="00CB0386"/>
    <w:rsid w:val="00CB05B2"/>
    <w:rsid w:val="00CB2873"/>
    <w:rsid w:val="00CB6E32"/>
    <w:rsid w:val="00CC17C8"/>
    <w:rsid w:val="00CC3694"/>
    <w:rsid w:val="00CC3A31"/>
    <w:rsid w:val="00CD77F8"/>
    <w:rsid w:val="00CE0C63"/>
    <w:rsid w:val="00CE1086"/>
    <w:rsid w:val="00CE1782"/>
    <w:rsid w:val="00CE1BE4"/>
    <w:rsid w:val="00CE2B79"/>
    <w:rsid w:val="00CE38AD"/>
    <w:rsid w:val="00CE6075"/>
    <w:rsid w:val="00CF3407"/>
    <w:rsid w:val="00CF513E"/>
    <w:rsid w:val="00CF70B6"/>
    <w:rsid w:val="00CF7CA2"/>
    <w:rsid w:val="00D00BEB"/>
    <w:rsid w:val="00D01BA7"/>
    <w:rsid w:val="00D0652C"/>
    <w:rsid w:val="00D06892"/>
    <w:rsid w:val="00D069E8"/>
    <w:rsid w:val="00D07077"/>
    <w:rsid w:val="00D10AE0"/>
    <w:rsid w:val="00D11804"/>
    <w:rsid w:val="00D12529"/>
    <w:rsid w:val="00D12603"/>
    <w:rsid w:val="00D1311E"/>
    <w:rsid w:val="00D1501B"/>
    <w:rsid w:val="00D20B04"/>
    <w:rsid w:val="00D25394"/>
    <w:rsid w:val="00D26AA0"/>
    <w:rsid w:val="00D331FD"/>
    <w:rsid w:val="00D33595"/>
    <w:rsid w:val="00D407E2"/>
    <w:rsid w:val="00D417F6"/>
    <w:rsid w:val="00D43810"/>
    <w:rsid w:val="00D43B25"/>
    <w:rsid w:val="00D44722"/>
    <w:rsid w:val="00D46070"/>
    <w:rsid w:val="00D47305"/>
    <w:rsid w:val="00D50A8D"/>
    <w:rsid w:val="00D50FA6"/>
    <w:rsid w:val="00D52AFB"/>
    <w:rsid w:val="00D55F54"/>
    <w:rsid w:val="00D613A5"/>
    <w:rsid w:val="00D6363D"/>
    <w:rsid w:val="00D638E3"/>
    <w:rsid w:val="00D6685D"/>
    <w:rsid w:val="00D733CD"/>
    <w:rsid w:val="00D738E1"/>
    <w:rsid w:val="00D73E4D"/>
    <w:rsid w:val="00D745D0"/>
    <w:rsid w:val="00D81732"/>
    <w:rsid w:val="00D82CE0"/>
    <w:rsid w:val="00D8366F"/>
    <w:rsid w:val="00D84EE5"/>
    <w:rsid w:val="00D85042"/>
    <w:rsid w:val="00D87B33"/>
    <w:rsid w:val="00D902B0"/>
    <w:rsid w:val="00D90E03"/>
    <w:rsid w:val="00D975C7"/>
    <w:rsid w:val="00DA644A"/>
    <w:rsid w:val="00DA7A19"/>
    <w:rsid w:val="00DB2B00"/>
    <w:rsid w:val="00DB4E89"/>
    <w:rsid w:val="00DB5245"/>
    <w:rsid w:val="00DC16E7"/>
    <w:rsid w:val="00DC2937"/>
    <w:rsid w:val="00DC3B3D"/>
    <w:rsid w:val="00DC60F5"/>
    <w:rsid w:val="00DC71AB"/>
    <w:rsid w:val="00DC75CE"/>
    <w:rsid w:val="00DD2CBB"/>
    <w:rsid w:val="00DD67ED"/>
    <w:rsid w:val="00DE265C"/>
    <w:rsid w:val="00DE37A5"/>
    <w:rsid w:val="00DE56EF"/>
    <w:rsid w:val="00DE57C3"/>
    <w:rsid w:val="00DE6FA9"/>
    <w:rsid w:val="00DF132A"/>
    <w:rsid w:val="00DF3C69"/>
    <w:rsid w:val="00DF4B7B"/>
    <w:rsid w:val="00DF7C9F"/>
    <w:rsid w:val="00E02745"/>
    <w:rsid w:val="00E028B1"/>
    <w:rsid w:val="00E02FC8"/>
    <w:rsid w:val="00E05D94"/>
    <w:rsid w:val="00E06837"/>
    <w:rsid w:val="00E11AA7"/>
    <w:rsid w:val="00E27B4D"/>
    <w:rsid w:val="00E301BE"/>
    <w:rsid w:val="00E3125C"/>
    <w:rsid w:val="00E337E7"/>
    <w:rsid w:val="00E339FD"/>
    <w:rsid w:val="00E34375"/>
    <w:rsid w:val="00E3526A"/>
    <w:rsid w:val="00E359C4"/>
    <w:rsid w:val="00E410B7"/>
    <w:rsid w:val="00E426E8"/>
    <w:rsid w:val="00E443EC"/>
    <w:rsid w:val="00E45F8E"/>
    <w:rsid w:val="00E51171"/>
    <w:rsid w:val="00E53C8A"/>
    <w:rsid w:val="00E61015"/>
    <w:rsid w:val="00E621EC"/>
    <w:rsid w:val="00E65E08"/>
    <w:rsid w:val="00E74538"/>
    <w:rsid w:val="00E74632"/>
    <w:rsid w:val="00E807B3"/>
    <w:rsid w:val="00E8421F"/>
    <w:rsid w:val="00E86CBA"/>
    <w:rsid w:val="00E8729D"/>
    <w:rsid w:val="00E95FEB"/>
    <w:rsid w:val="00E97DD8"/>
    <w:rsid w:val="00EA0B3A"/>
    <w:rsid w:val="00EB19EB"/>
    <w:rsid w:val="00EB264F"/>
    <w:rsid w:val="00EB4A04"/>
    <w:rsid w:val="00EC0E19"/>
    <w:rsid w:val="00EC1A30"/>
    <w:rsid w:val="00EC1C96"/>
    <w:rsid w:val="00EC5E6F"/>
    <w:rsid w:val="00EC7577"/>
    <w:rsid w:val="00ED000A"/>
    <w:rsid w:val="00ED18C7"/>
    <w:rsid w:val="00ED49F3"/>
    <w:rsid w:val="00ED735D"/>
    <w:rsid w:val="00ED7751"/>
    <w:rsid w:val="00EE2326"/>
    <w:rsid w:val="00EE305E"/>
    <w:rsid w:val="00EE44C9"/>
    <w:rsid w:val="00EE6702"/>
    <w:rsid w:val="00EE67E1"/>
    <w:rsid w:val="00EF20DB"/>
    <w:rsid w:val="00EF27AB"/>
    <w:rsid w:val="00EF5B75"/>
    <w:rsid w:val="00F024C9"/>
    <w:rsid w:val="00F024F0"/>
    <w:rsid w:val="00F13047"/>
    <w:rsid w:val="00F14634"/>
    <w:rsid w:val="00F30785"/>
    <w:rsid w:val="00F3516C"/>
    <w:rsid w:val="00F356F1"/>
    <w:rsid w:val="00F443C4"/>
    <w:rsid w:val="00F47603"/>
    <w:rsid w:val="00F5096C"/>
    <w:rsid w:val="00F553D8"/>
    <w:rsid w:val="00F56D2F"/>
    <w:rsid w:val="00F56E06"/>
    <w:rsid w:val="00F5716A"/>
    <w:rsid w:val="00F62FE8"/>
    <w:rsid w:val="00F703AA"/>
    <w:rsid w:val="00F7084D"/>
    <w:rsid w:val="00F70CD5"/>
    <w:rsid w:val="00F752C6"/>
    <w:rsid w:val="00F8080C"/>
    <w:rsid w:val="00F812DE"/>
    <w:rsid w:val="00F8399A"/>
    <w:rsid w:val="00F839EB"/>
    <w:rsid w:val="00F83CB4"/>
    <w:rsid w:val="00F86229"/>
    <w:rsid w:val="00F9401B"/>
    <w:rsid w:val="00F976B6"/>
    <w:rsid w:val="00F97F1A"/>
    <w:rsid w:val="00FA23F6"/>
    <w:rsid w:val="00FB22C7"/>
    <w:rsid w:val="00FB3A8E"/>
    <w:rsid w:val="00FC1BD0"/>
    <w:rsid w:val="00FC5C63"/>
    <w:rsid w:val="00FC7FDE"/>
    <w:rsid w:val="00FD18A2"/>
    <w:rsid w:val="00FD1AD1"/>
    <w:rsid w:val="00FE11DD"/>
    <w:rsid w:val="00FE1751"/>
    <w:rsid w:val="00FE3EC9"/>
    <w:rsid w:val="00FE4F5C"/>
    <w:rsid w:val="00FE5DCB"/>
    <w:rsid w:val="00FE71A7"/>
    <w:rsid w:val="00FF0907"/>
    <w:rsid w:val="00FF3AB8"/>
    <w:rsid w:val="00FF40DB"/>
    <w:rsid w:val="00FF48F4"/>
    <w:rsid w:val="00FF4A60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DDED"/>
  <w15:docId w15:val="{19B55BE9-ED57-40BA-A489-00B15E9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5D"/>
  </w:style>
  <w:style w:type="paragraph" w:styleId="1">
    <w:name w:val="heading 1"/>
    <w:basedOn w:val="a"/>
    <w:next w:val="a"/>
    <w:link w:val="10"/>
    <w:uiPriority w:val="9"/>
    <w:qFormat/>
    <w:rsid w:val="00417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35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3595"/>
    <w:pPr>
      <w:ind w:left="720"/>
      <w:contextualSpacing/>
    </w:pPr>
  </w:style>
  <w:style w:type="paragraph" w:styleId="a6">
    <w:name w:val="header"/>
    <w:basedOn w:val="a"/>
    <w:link w:val="a7"/>
    <w:unhideWhenUsed/>
    <w:rsid w:val="006D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D77D8"/>
  </w:style>
  <w:style w:type="paragraph" w:styleId="a8">
    <w:name w:val="footer"/>
    <w:basedOn w:val="a"/>
    <w:link w:val="a9"/>
    <w:uiPriority w:val="99"/>
    <w:unhideWhenUsed/>
    <w:rsid w:val="006D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7D8"/>
  </w:style>
  <w:style w:type="table" w:styleId="aa">
    <w:name w:val="Table Grid"/>
    <w:basedOn w:val="a1"/>
    <w:uiPriority w:val="59"/>
    <w:rsid w:val="00CC3A3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3F33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3F33FC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417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a"/>
    <w:uiPriority w:val="59"/>
    <w:rsid w:val="00417CA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C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4C84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a"/>
    <w:uiPriority w:val="59"/>
    <w:rsid w:val="00296D8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D745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460FD"/>
  </w:style>
  <w:style w:type="table" w:customStyle="1" w:styleId="2">
    <w:name w:val="Сетка таблицы2"/>
    <w:basedOn w:val="a1"/>
    <w:next w:val="aa"/>
    <w:uiPriority w:val="59"/>
    <w:rsid w:val="004460F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4460F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446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semiHidden/>
    <w:unhideWhenUsed/>
    <w:rsid w:val="004460FD"/>
    <w:rPr>
      <w:color w:val="000080"/>
      <w:u w:val="single"/>
    </w:rPr>
  </w:style>
  <w:style w:type="character" w:styleId="af0">
    <w:name w:val="FollowedHyperlink"/>
    <w:basedOn w:val="a0"/>
    <w:uiPriority w:val="99"/>
    <w:semiHidden/>
    <w:unhideWhenUsed/>
    <w:rsid w:val="004460F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4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460FD"/>
    <w:pPr>
      <w:suppressAutoHyphens/>
      <w:spacing w:after="0" w:line="100" w:lineRule="atLeast"/>
    </w:pPr>
    <w:rPr>
      <w:rFonts w:ascii="Calibri" w:eastAsia="SimSun" w:hAnsi="Calibri" w:cs="font380"/>
      <w:lang w:eastAsia="ar-SA"/>
    </w:rPr>
  </w:style>
  <w:style w:type="table" w:customStyle="1" w:styleId="3">
    <w:name w:val="Сетка таблицы3"/>
    <w:basedOn w:val="a1"/>
    <w:next w:val="aa"/>
    <w:uiPriority w:val="59"/>
    <w:rsid w:val="004460F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4460F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 таблицы 2"/>
    <w:rsid w:val="002C3F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f1">
    <w:name w:val="Normal (Web)"/>
    <w:basedOn w:val="a"/>
    <w:unhideWhenUsed/>
    <w:rsid w:val="00E0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2745"/>
  </w:style>
  <w:style w:type="character" w:customStyle="1" w:styleId="apple-style-span">
    <w:name w:val="apple-style-span"/>
    <w:basedOn w:val="a0"/>
    <w:rsid w:val="00E02745"/>
  </w:style>
  <w:style w:type="character" w:customStyle="1" w:styleId="st">
    <w:name w:val="st"/>
    <w:basedOn w:val="a0"/>
    <w:rsid w:val="00E02745"/>
  </w:style>
  <w:style w:type="character" w:customStyle="1" w:styleId="apple-converted-space">
    <w:name w:val="apple-converted-space"/>
    <w:basedOn w:val="a0"/>
    <w:rsid w:val="00E02745"/>
  </w:style>
  <w:style w:type="paragraph" w:customStyle="1" w:styleId="af2">
    <w:name w:val="Заголовок разделов"/>
    <w:basedOn w:val="a"/>
    <w:qFormat/>
    <w:rsid w:val="00135087"/>
    <w:pPr>
      <w:spacing w:after="0" w:line="240" w:lineRule="auto"/>
    </w:pPr>
    <w:rPr>
      <w:rFonts w:ascii="Arial" w:eastAsia="Times New Roman" w:hAnsi="Arial" w:cs="Times New Roman"/>
      <w:b/>
      <w:bCs/>
      <w:sz w:val="32"/>
      <w:szCs w:val="32"/>
      <w:lang w:eastAsia="ru-RU"/>
    </w:rPr>
  </w:style>
  <w:style w:type="table" w:customStyle="1" w:styleId="4">
    <w:name w:val="Сетка таблицы4"/>
    <w:basedOn w:val="a1"/>
    <w:next w:val="aa"/>
    <w:uiPriority w:val="39"/>
    <w:rsid w:val="00466F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бычный1"/>
    <w:rsid w:val="00C53381"/>
  </w:style>
  <w:style w:type="character" w:customStyle="1" w:styleId="a4">
    <w:name w:val="Без интервала Знак"/>
    <w:link w:val="a3"/>
    <w:uiPriority w:val="1"/>
    <w:rsid w:val="00C5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DB42-FC89-4D81-B295-F7B199F5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Надюка</dc:creator>
  <cp:keywords/>
  <dc:description/>
  <cp:lastModifiedBy>Югринова Мария Николаевна</cp:lastModifiedBy>
  <cp:revision>36</cp:revision>
  <cp:lastPrinted>2023-06-30T11:06:00Z</cp:lastPrinted>
  <dcterms:created xsi:type="dcterms:W3CDTF">2023-08-14T09:03:00Z</dcterms:created>
  <dcterms:modified xsi:type="dcterms:W3CDTF">2024-01-30T16:07:00Z</dcterms:modified>
</cp:coreProperties>
</file>